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FB" w:rsidRDefault="00E47FFB" w:rsidP="00B21822">
      <w:pPr>
        <w:spacing w:after="0"/>
        <w:jc w:val="both"/>
      </w:pPr>
      <w:r>
        <w:t>Na Spotkania Burmistrza Miasta Jarosławia z mieszkańcami.</w:t>
      </w:r>
    </w:p>
    <w:p w:rsidR="00E47FFB" w:rsidRDefault="00E47FFB" w:rsidP="00B21822">
      <w:pPr>
        <w:spacing w:after="0"/>
        <w:jc w:val="both"/>
      </w:pPr>
    </w:p>
    <w:p w:rsidR="00997718" w:rsidRDefault="00E47FFB" w:rsidP="00B21822">
      <w:pPr>
        <w:spacing w:after="0"/>
        <w:ind w:firstLine="708"/>
        <w:jc w:val="both"/>
      </w:pPr>
      <w:r>
        <w:t xml:space="preserve">Uprzejmie informujemy, ze podczas spotkania Burmistrza Miasta </w:t>
      </w:r>
      <w:r w:rsidRPr="00E47FFB">
        <w:t>z mieszkańcami Jarosławia w poszczególnych dzielnicach</w:t>
      </w:r>
      <w:r w:rsidR="003F26DC">
        <w:t xml:space="preserve"> miasta</w:t>
      </w:r>
      <w:r w:rsidR="00997718">
        <w:t xml:space="preserve"> będą wykonywane zdjęcia, a całe spotkanie nagrywane i filmowane. </w:t>
      </w:r>
      <w:r w:rsidR="004C687E">
        <w:t xml:space="preserve">Celem dokonywania tych czynności jest </w:t>
      </w:r>
      <w:r w:rsidR="00997718">
        <w:t xml:space="preserve"> </w:t>
      </w:r>
      <w:r w:rsidR="004C687E">
        <w:rPr>
          <w:b/>
        </w:rPr>
        <w:t>informowania mieszkańców</w:t>
      </w:r>
      <w:r w:rsidR="004C687E" w:rsidRPr="000017A3">
        <w:t xml:space="preserve"> </w:t>
      </w:r>
      <w:r w:rsidR="004C687E" w:rsidRPr="000017A3">
        <w:rPr>
          <w:b/>
        </w:rPr>
        <w:t>o działaniach publicznych,</w:t>
      </w:r>
      <w:r w:rsidR="004C687E">
        <w:rPr>
          <w:b/>
        </w:rPr>
        <w:t xml:space="preserve"> inwestycyjnych,</w:t>
      </w:r>
      <w:r w:rsidR="004C687E" w:rsidRPr="000017A3">
        <w:rPr>
          <w:b/>
        </w:rPr>
        <w:t xml:space="preserve"> kulturalnych, oś</w:t>
      </w:r>
      <w:r w:rsidR="004C687E">
        <w:rPr>
          <w:b/>
        </w:rPr>
        <w:t xml:space="preserve">wiatowych i innych </w:t>
      </w:r>
      <w:r w:rsidR="004C687E" w:rsidRPr="000017A3">
        <w:rPr>
          <w:b/>
        </w:rPr>
        <w:t xml:space="preserve">podejmowanych przez </w:t>
      </w:r>
      <w:r w:rsidR="004C687E">
        <w:rPr>
          <w:b/>
        </w:rPr>
        <w:t xml:space="preserve">Burmistrza i </w:t>
      </w:r>
      <w:r w:rsidR="004C687E" w:rsidRPr="00FA4888">
        <w:rPr>
          <w:b/>
        </w:rPr>
        <w:t xml:space="preserve"> </w:t>
      </w:r>
      <w:r w:rsidR="004C687E">
        <w:rPr>
          <w:b/>
        </w:rPr>
        <w:t>Urząd Miasta Jarosławia</w:t>
      </w:r>
      <w:r w:rsidR="004C687E">
        <w:rPr>
          <w:b/>
        </w:rPr>
        <w:t>.</w:t>
      </w:r>
    </w:p>
    <w:p w:rsidR="00E47FFB" w:rsidRDefault="004C687E" w:rsidP="00B21822">
      <w:pPr>
        <w:spacing w:after="0"/>
        <w:ind w:firstLine="708"/>
        <w:jc w:val="both"/>
      </w:pPr>
      <w:r>
        <w:t>W</w:t>
      </w:r>
      <w:r w:rsidR="003F26DC">
        <w:t xml:space="preserve">izerunek </w:t>
      </w:r>
      <w:r w:rsidR="00FA4888">
        <w:t>Państwa</w:t>
      </w:r>
      <w:r w:rsidR="00FA4888">
        <w:t xml:space="preserve"> </w:t>
      </w:r>
      <w:r w:rsidR="003F26DC">
        <w:t>będ</w:t>
      </w:r>
      <w:r w:rsidR="00997718">
        <w:t>zie</w:t>
      </w:r>
      <w:r w:rsidR="003F26DC">
        <w:t xml:space="preserve"> </w:t>
      </w:r>
      <w:r w:rsidR="00997718">
        <w:t>przetwarzany</w:t>
      </w:r>
      <w:r>
        <w:t xml:space="preserve"> wła</w:t>
      </w:r>
      <w:r w:rsidR="00B21822">
        <w:t>ś</w:t>
      </w:r>
      <w:r>
        <w:t>nie</w:t>
      </w:r>
      <w:r w:rsidR="003F26DC">
        <w:t xml:space="preserve"> </w:t>
      </w:r>
      <w:r w:rsidR="00E47FFB" w:rsidRPr="00E47FFB">
        <w:t>w celu dokumentowania</w:t>
      </w:r>
      <w:r w:rsidR="00997718">
        <w:t>, archiwizacji</w:t>
      </w:r>
      <w:r w:rsidR="00C240D5">
        <w:t xml:space="preserve"> </w:t>
      </w:r>
      <w:r w:rsidR="00E47FFB" w:rsidRPr="00E47FFB">
        <w:t>i rozpowszechniania informacji o działaniach podejmowanych przez</w:t>
      </w:r>
      <w:r w:rsidR="00911050">
        <w:t xml:space="preserve"> </w:t>
      </w:r>
      <w:r w:rsidR="00D20E5A">
        <w:t xml:space="preserve">Burmistrza oraz </w:t>
      </w:r>
      <w:r w:rsidR="00D20E5A" w:rsidRPr="00FA4888">
        <w:t>Gmin</w:t>
      </w:r>
      <w:r w:rsidR="00D20E5A">
        <w:t>ę</w:t>
      </w:r>
      <w:r w:rsidR="00D20E5A" w:rsidRPr="00FA4888">
        <w:t xml:space="preserve"> Miejsk</w:t>
      </w:r>
      <w:r w:rsidR="00D20E5A">
        <w:t>ą</w:t>
      </w:r>
      <w:r w:rsidR="00D20E5A" w:rsidRPr="00FA4888">
        <w:t xml:space="preserve"> Jarosław.</w:t>
      </w:r>
    </w:p>
    <w:p w:rsidR="00E47FFB" w:rsidRDefault="00AF1CF2" w:rsidP="00B21822">
      <w:pPr>
        <w:spacing w:after="0"/>
        <w:jc w:val="both"/>
      </w:pPr>
      <w:r>
        <w:t>Osoby uczestniczące w dzisiejszym</w:t>
      </w:r>
      <w:r w:rsidR="003F26DC">
        <w:t xml:space="preserve"> spotkaniu organizowanym </w:t>
      </w:r>
      <w:r>
        <w:t xml:space="preserve">przez </w:t>
      </w:r>
      <w:r w:rsidR="003F26DC" w:rsidRPr="00911050">
        <w:t xml:space="preserve"> Burmistrz</w:t>
      </w:r>
      <w:r>
        <w:t>a</w:t>
      </w:r>
      <w:r w:rsidR="003F26DC" w:rsidRPr="00911050">
        <w:t xml:space="preserve"> Miasta Jarosławia</w:t>
      </w:r>
      <w:r w:rsidR="003F26DC">
        <w:t xml:space="preserve"> </w:t>
      </w:r>
      <w:r w:rsidR="003F26DC" w:rsidRPr="00AF1CF2">
        <w:rPr>
          <w:b/>
        </w:rPr>
        <w:t>wyrażają zgodę</w:t>
      </w:r>
      <w:r w:rsidR="003F26DC">
        <w:t xml:space="preserve"> na upublicznianie i przetwarzanie ich wi</w:t>
      </w:r>
      <w:r w:rsidR="003F26DC">
        <w:t xml:space="preserve">zerunków na zdjęciach lub </w:t>
      </w:r>
      <w:r w:rsidR="003F26DC">
        <w:t xml:space="preserve">filmach wykonanych podczas </w:t>
      </w:r>
      <w:r w:rsidR="00C240D5">
        <w:t>spotkania</w:t>
      </w:r>
      <w:r w:rsidR="00B21822">
        <w:t xml:space="preserve">. </w:t>
      </w:r>
      <w:r w:rsidR="00E47FFB">
        <w:t xml:space="preserve">Dane </w:t>
      </w:r>
      <w:r w:rsidR="0062511A">
        <w:t xml:space="preserve">te </w:t>
      </w:r>
      <w:bookmarkStart w:id="0" w:name="_GoBack"/>
      <w:bookmarkEnd w:id="0"/>
      <w:r w:rsidR="00E47FFB">
        <w:t>w po</w:t>
      </w:r>
      <w:r w:rsidR="00FB6487">
        <w:t>staci wizerunku będą upublicznio</w:t>
      </w:r>
      <w:r w:rsidR="00E47FFB">
        <w:t xml:space="preserve">ne na stronie internetowej, </w:t>
      </w:r>
      <w:r>
        <w:t xml:space="preserve">mediach społecznościowych, </w:t>
      </w:r>
      <w:r w:rsidR="00E47FFB">
        <w:t>prasie</w:t>
      </w:r>
      <w:r>
        <w:t xml:space="preserve"> lokalnej, a także udostępniane </w:t>
      </w:r>
      <w:r w:rsidR="00E47FFB">
        <w:t>uczestnikom i organizatorom wydarzenia, podmiotom uprawnionym na podstawie przepisów p</w:t>
      </w:r>
      <w:r>
        <w:t xml:space="preserve">rawa, udzielonej </w:t>
      </w:r>
      <w:r w:rsidR="00E47FFB">
        <w:t>zgody lub w oparciu o umowę powierzenia</w:t>
      </w:r>
      <w:r w:rsidR="00D20E5A">
        <w:t xml:space="preserve"> przetwarzania danych osobowych</w:t>
      </w:r>
      <w:r w:rsidR="00E47FFB">
        <w:t>.</w:t>
      </w:r>
    </w:p>
    <w:p w:rsidR="00E47FFB" w:rsidRDefault="00E47FFB" w:rsidP="00B21822">
      <w:pPr>
        <w:spacing w:after="0"/>
        <w:jc w:val="both"/>
      </w:pPr>
      <w:r>
        <w:t>Podanie przez P</w:t>
      </w:r>
      <w:r w:rsidR="00B21822">
        <w:t>aństwa</w:t>
      </w:r>
      <w:r>
        <w:t xml:space="preserve"> danych osobowych jest dobrowolne, </w:t>
      </w:r>
      <w:r w:rsidR="00897A5A">
        <w:t xml:space="preserve">zaś </w:t>
      </w:r>
      <w:r>
        <w:t>uczestnictwo w wyżej opisanych wydarzeniach</w:t>
      </w:r>
    </w:p>
    <w:p w:rsidR="00E47FFB" w:rsidRDefault="00E47FFB" w:rsidP="00B21822">
      <w:pPr>
        <w:spacing w:after="0"/>
        <w:jc w:val="both"/>
      </w:pPr>
      <w:r w:rsidRPr="00D20E5A">
        <w:rPr>
          <w:b/>
        </w:rPr>
        <w:t>jest jednoznaczne ze zgodą na</w:t>
      </w:r>
      <w:r>
        <w:t xml:space="preserve"> przetwarzanie danych osobowych w zakresie przetwarzania wizerunku.</w:t>
      </w:r>
    </w:p>
    <w:p w:rsidR="00FA4888" w:rsidRPr="00897A5A" w:rsidRDefault="00FA4888" w:rsidP="00B21822">
      <w:pPr>
        <w:spacing w:after="0" w:line="240" w:lineRule="auto"/>
        <w:jc w:val="both"/>
        <w:rPr>
          <w:b/>
        </w:rPr>
      </w:pPr>
      <w:r w:rsidRPr="00897A5A">
        <w:rPr>
          <w:b/>
        </w:rPr>
        <w:t xml:space="preserve">Jeżeli wizerunek osoby nie będzie stanowił jedynie szczegółu całości, takiej jak udział w </w:t>
      </w:r>
      <w:r>
        <w:rPr>
          <w:b/>
        </w:rPr>
        <w:t xml:space="preserve">spotkaniu, </w:t>
      </w:r>
      <w:r w:rsidRPr="00897A5A">
        <w:rPr>
          <w:b/>
        </w:rPr>
        <w:t>to każdej osobie przysługuje prawo do cofnięcia zgody na przetwarzanie jego wizerunku. Cofnięcie zgody nie działa wstecz – przetwarzanie będzie legalne do chwili wycofania zgody przez osobę, której dane dotyczą.</w:t>
      </w:r>
    </w:p>
    <w:p w:rsidR="00E47FFB" w:rsidRPr="00412149" w:rsidRDefault="00FA4888" w:rsidP="00B21822">
      <w:pPr>
        <w:spacing w:after="0"/>
        <w:ind w:firstLine="708"/>
        <w:jc w:val="both"/>
        <w:rPr>
          <w:b/>
          <w:color w:val="FF0000"/>
        </w:rPr>
      </w:pPr>
      <w:r w:rsidRPr="00412149">
        <w:rPr>
          <w:b/>
          <w:color w:val="FF0000"/>
        </w:rPr>
        <w:t>O</w:t>
      </w:r>
      <w:r w:rsidR="00E47FFB" w:rsidRPr="00412149">
        <w:rPr>
          <w:b/>
          <w:color w:val="FF0000"/>
        </w:rPr>
        <w:t>soby, które nie życzą sobie utrwalania i przetwarzania swojego wizerunku w formie dokumentacji</w:t>
      </w:r>
    </w:p>
    <w:p w:rsidR="00FA4888" w:rsidRPr="00412149" w:rsidRDefault="00E47FFB" w:rsidP="00B21822">
      <w:pPr>
        <w:spacing w:after="0"/>
        <w:jc w:val="both"/>
        <w:rPr>
          <w:b/>
          <w:color w:val="FF0000"/>
        </w:rPr>
      </w:pPr>
      <w:r w:rsidRPr="00412149">
        <w:rPr>
          <w:b/>
          <w:color w:val="FF0000"/>
        </w:rPr>
        <w:t xml:space="preserve">fotograficznej </w:t>
      </w:r>
      <w:r w:rsidR="00FA4888" w:rsidRPr="00412149">
        <w:rPr>
          <w:b/>
          <w:color w:val="FF0000"/>
        </w:rPr>
        <w:t>z dzisiejszego spotkania prosimy</w:t>
      </w:r>
      <w:r w:rsidRPr="00412149">
        <w:rPr>
          <w:b/>
          <w:color w:val="FF0000"/>
        </w:rPr>
        <w:t xml:space="preserve"> o poinformowanie o tym fakcie organizator</w:t>
      </w:r>
      <w:r w:rsidR="00FA4888" w:rsidRPr="00412149">
        <w:rPr>
          <w:b/>
          <w:color w:val="FF0000"/>
        </w:rPr>
        <w:t>a</w:t>
      </w:r>
      <w:r w:rsidR="00D20E5A" w:rsidRPr="00412149">
        <w:rPr>
          <w:b/>
          <w:color w:val="FF0000"/>
        </w:rPr>
        <w:t>.</w:t>
      </w:r>
    </w:p>
    <w:p w:rsidR="00412149" w:rsidRDefault="00412149" w:rsidP="00412149">
      <w:pPr>
        <w:spacing w:after="0"/>
        <w:jc w:val="center"/>
      </w:pPr>
    </w:p>
    <w:p w:rsidR="00412149" w:rsidRDefault="00412149" w:rsidP="00412149">
      <w:pPr>
        <w:spacing w:after="0"/>
        <w:jc w:val="center"/>
      </w:pPr>
      <w:r>
        <w:t>KLAUZULA INFORMACYJNA</w:t>
      </w:r>
    </w:p>
    <w:p w:rsidR="00D20E5A" w:rsidRDefault="00D20E5A" w:rsidP="00E47FFB">
      <w:pPr>
        <w:spacing w:after="0"/>
        <w:rPr>
          <w:b/>
        </w:rPr>
      </w:pPr>
    </w:p>
    <w:p w:rsidR="00D20E5A" w:rsidRPr="005A5712" w:rsidRDefault="00D20E5A" w:rsidP="005A5712">
      <w:pPr>
        <w:spacing w:after="0"/>
        <w:jc w:val="both"/>
      </w:pPr>
      <w:r w:rsidRPr="005A5712">
        <w:t xml:space="preserve">Zgodnie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zwanego dalej RODO, informuję, że: </w:t>
      </w:r>
    </w:p>
    <w:p w:rsidR="00D20E5A" w:rsidRPr="005A5712" w:rsidRDefault="00D20E5A" w:rsidP="005A5712">
      <w:pPr>
        <w:spacing w:after="0"/>
        <w:jc w:val="both"/>
      </w:pPr>
      <w:r w:rsidRPr="005A5712">
        <w:t>1) Administratorem (ADO) Pani/Pana danych osobowych przetwarzanych w Urzędzie Miasta Jarosławia jest Burmistrz Miasta Jarosławia, adres siedziby:  Rynek 1, 37-500 Jarosław;</w:t>
      </w:r>
    </w:p>
    <w:p w:rsidR="00D20E5A" w:rsidRPr="005A5712" w:rsidRDefault="005A5712" w:rsidP="005A5712">
      <w:pPr>
        <w:spacing w:after="0"/>
        <w:jc w:val="both"/>
      </w:pPr>
      <w:r>
        <w:t>2)</w:t>
      </w:r>
      <w:r w:rsidR="00FD2441">
        <w:t> </w:t>
      </w:r>
      <w:r>
        <w:t xml:space="preserve">z </w:t>
      </w:r>
      <w:r w:rsidR="00D20E5A" w:rsidRPr="005A5712">
        <w:t>administratorem – Burmistrzem Miasta Jarosławia można się skontaktować za pomocą email: sekretariat@um.jaroslaw.pl, telefonicznie: 16 624-87-01 lub  pisemnie na adres siedziby Administratora;</w:t>
      </w:r>
    </w:p>
    <w:p w:rsidR="00D20E5A" w:rsidRPr="005A5712" w:rsidRDefault="00D20E5A" w:rsidP="005A5712">
      <w:pPr>
        <w:spacing w:after="0"/>
        <w:jc w:val="both"/>
      </w:pPr>
      <w:r w:rsidRPr="005A5712">
        <w:t>3) Administrator wyznaczył Pana Zbigniewa Piskorza na  inspektora ochrony danych, z którym może się Pani/Pan skontaktować poprzez e:mail: iod@um.jaroslaw.pl, telefonicznie: 16 624-87-31 lub pisemnie na adres siedziby administratora.  Z inspektorem ochrony danych można się kontaktować we wszystkich sprawach dotyczących przetwarzania danych osobowych oraz korzystania z praw związanych z przetwarzaniem danych;</w:t>
      </w:r>
    </w:p>
    <w:p w:rsidR="00D20E5A" w:rsidRPr="005A5712" w:rsidRDefault="00D20E5A" w:rsidP="005A5712">
      <w:pPr>
        <w:spacing w:after="0"/>
        <w:jc w:val="both"/>
      </w:pPr>
      <w:r w:rsidRPr="005A5712">
        <w:t>4) dane osobowe Pani/Pana</w:t>
      </w:r>
      <w:r w:rsidRPr="005A5712">
        <w:t xml:space="preserve"> będą przetwar</w:t>
      </w:r>
      <w:r w:rsidR="000017A3">
        <w:t xml:space="preserve">zane na podstawie  </w:t>
      </w:r>
      <w:r w:rsidRPr="005A5712">
        <w:t xml:space="preserve">art. 6 ust. 1 lit. a </w:t>
      </w:r>
      <w:r w:rsidR="00706CB0" w:rsidRPr="005A5712">
        <w:t xml:space="preserve">- wyrażonej </w:t>
      </w:r>
      <w:r w:rsidRPr="005A5712">
        <w:t>zgody</w:t>
      </w:r>
      <w:r w:rsidR="00FD2441">
        <w:t xml:space="preserve"> poprzez uczestnictwo w spotkaniu</w:t>
      </w:r>
      <w:r w:rsidRPr="005A5712">
        <w:t xml:space="preserve"> </w:t>
      </w:r>
      <w:r w:rsidRPr="005A5712">
        <w:t xml:space="preserve">w celu </w:t>
      </w:r>
      <w:r w:rsidR="004C687E">
        <w:t>informowania</w:t>
      </w:r>
      <w:r w:rsidR="00FD2441" w:rsidRPr="00FD2441">
        <w:t xml:space="preserve"> mieszkańców o działaniach publicznych, inwestycyjnych, kulturalnych, oświatowych i innych podejmowanych przez Burmistrza i  Urząd Miasta Jarosławia</w:t>
      </w:r>
      <w:r w:rsidRPr="005A5712">
        <w:t>;</w:t>
      </w:r>
    </w:p>
    <w:p w:rsidR="00D20E5A" w:rsidRPr="00B21822" w:rsidRDefault="005A5712" w:rsidP="005A5712">
      <w:pPr>
        <w:spacing w:after="0"/>
        <w:jc w:val="both"/>
        <w:rPr>
          <w:b/>
        </w:rPr>
      </w:pPr>
      <w:r w:rsidRPr="005A5712">
        <w:t>5) Pani/Pana d</w:t>
      </w:r>
      <w:r w:rsidRPr="005A5712">
        <w:t xml:space="preserve">ane osobowe przetwarzane przez </w:t>
      </w:r>
      <w:r w:rsidRPr="005A5712">
        <w:t xml:space="preserve">Administratora </w:t>
      </w:r>
      <w:r w:rsidRPr="005A5712">
        <w:t>przechowywane będą prze</w:t>
      </w:r>
      <w:r w:rsidRPr="005A5712">
        <w:t xml:space="preserve">z okres niezbędny do realizacji </w:t>
      </w:r>
      <w:r w:rsidRPr="005A5712">
        <w:t>c</w:t>
      </w:r>
      <w:r w:rsidRPr="005A5712">
        <w:t xml:space="preserve">elu dla jakiego zostały zebrane.  </w:t>
      </w:r>
      <w:r w:rsidRPr="00B21822">
        <w:rPr>
          <w:b/>
        </w:rPr>
        <w:t xml:space="preserve">Osoba której dane przetwarzane są na podstawie zgody wyrażonej przez tę </w:t>
      </w:r>
      <w:r w:rsidRPr="00B21822">
        <w:rPr>
          <w:b/>
        </w:rPr>
        <w:t xml:space="preserve">osobę ma prawo do cofnięcia tej </w:t>
      </w:r>
      <w:r w:rsidRPr="00B21822">
        <w:rPr>
          <w:b/>
        </w:rPr>
        <w:t>zgody w dowolnym momencie bez wpływu na zgodność z prawem prz</w:t>
      </w:r>
      <w:r w:rsidRPr="00B21822">
        <w:rPr>
          <w:b/>
        </w:rPr>
        <w:t xml:space="preserve">etwarzania, którego dokonano na </w:t>
      </w:r>
      <w:r w:rsidRPr="00B21822">
        <w:rPr>
          <w:b/>
        </w:rPr>
        <w:t>podst</w:t>
      </w:r>
      <w:r w:rsidRPr="00B21822">
        <w:rPr>
          <w:b/>
        </w:rPr>
        <w:t>awie zgody przed jej cofnięciem</w:t>
      </w:r>
      <w:r w:rsidR="00D20E5A" w:rsidRPr="00B21822">
        <w:rPr>
          <w:b/>
        </w:rPr>
        <w:t>;</w:t>
      </w:r>
    </w:p>
    <w:p w:rsidR="00D20E5A" w:rsidRPr="005A5712" w:rsidRDefault="00D20E5A" w:rsidP="005A5712">
      <w:pPr>
        <w:spacing w:after="0"/>
        <w:jc w:val="both"/>
      </w:pPr>
      <w:r w:rsidRPr="005A5712">
        <w:t xml:space="preserve">6) </w:t>
      </w:r>
      <w:r w:rsidR="00C240D5">
        <w:t>odbiorcami</w:t>
      </w:r>
      <w:r w:rsidRPr="005A5712">
        <w:t xml:space="preserve"> Pani/Pana danych osobowych </w:t>
      </w:r>
      <w:r w:rsidR="00FD2441" w:rsidRPr="00FD2441">
        <w:t>mo</w:t>
      </w:r>
      <w:r w:rsidR="00C240D5">
        <w:t xml:space="preserve">gą być wszystkie </w:t>
      </w:r>
      <w:r w:rsidR="00FD2441" w:rsidRPr="00FD2441">
        <w:t xml:space="preserve"> osob</w:t>
      </w:r>
      <w:r w:rsidR="00C240D5">
        <w:t>y, które odwiedzą</w:t>
      </w:r>
      <w:r w:rsidR="00FD2441" w:rsidRPr="00FD2441">
        <w:t xml:space="preserve"> strony internetowe</w:t>
      </w:r>
      <w:r w:rsidR="00B21822">
        <w:t>, media</w:t>
      </w:r>
      <w:r w:rsidR="00FD2441" w:rsidRPr="00FD2441">
        <w:t xml:space="preserve"> społecznościowe lub która zapozn</w:t>
      </w:r>
      <w:r w:rsidR="00FD2441">
        <w:t>a się z publikacją</w:t>
      </w:r>
      <w:r w:rsidR="00B21822">
        <w:t xml:space="preserve"> o spotkaniu</w:t>
      </w:r>
      <w:r w:rsidRPr="005A5712">
        <w:t>;</w:t>
      </w:r>
    </w:p>
    <w:p w:rsidR="00D20E5A" w:rsidRPr="005A5712" w:rsidRDefault="00D20E5A" w:rsidP="005A5712">
      <w:pPr>
        <w:spacing w:after="0"/>
        <w:jc w:val="both"/>
      </w:pPr>
      <w:r w:rsidRPr="005A5712">
        <w:t>7) Pani/Pana dane  osobowe nie będą przekazywane do państw spoza Europejskiego Obszaru Gospodarczego (tj. państw trzecich);</w:t>
      </w:r>
    </w:p>
    <w:p w:rsidR="00D20E5A" w:rsidRPr="005A5712" w:rsidRDefault="00D20E5A" w:rsidP="005A5712">
      <w:pPr>
        <w:spacing w:after="0"/>
        <w:jc w:val="both"/>
      </w:pPr>
      <w:r w:rsidRPr="005A5712">
        <w:t>8) w związku z przetwarzaniem Pani/Pana danych osobowych przysługują Pani/Panu następujące uprawnienia:</w:t>
      </w:r>
    </w:p>
    <w:p w:rsidR="00D20E5A" w:rsidRPr="005A5712" w:rsidRDefault="00D20E5A" w:rsidP="005A5712">
      <w:pPr>
        <w:spacing w:after="0"/>
        <w:jc w:val="both"/>
      </w:pPr>
      <w:r w:rsidRPr="005A5712">
        <w:t>•</w:t>
      </w:r>
      <w:r w:rsidRPr="005A5712">
        <w:tab/>
        <w:t>prawo dostępu do danych osobowych,</w:t>
      </w:r>
    </w:p>
    <w:p w:rsidR="00D20E5A" w:rsidRPr="005A5712" w:rsidRDefault="00D20E5A" w:rsidP="005A5712">
      <w:pPr>
        <w:spacing w:after="0"/>
        <w:jc w:val="both"/>
      </w:pPr>
      <w:r w:rsidRPr="005A5712">
        <w:t>•</w:t>
      </w:r>
      <w:r w:rsidRPr="005A5712">
        <w:tab/>
        <w:t xml:space="preserve">prawo do żądania sprostowania, </w:t>
      </w:r>
    </w:p>
    <w:p w:rsidR="00D20E5A" w:rsidRPr="005A5712" w:rsidRDefault="00D20E5A" w:rsidP="005A5712">
      <w:pPr>
        <w:spacing w:after="0"/>
        <w:jc w:val="both"/>
      </w:pPr>
      <w:r w:rsidRPr="005A5712">
        <w:t>•</w:t>
      </w:r>
      <w:r w:rsidRPr="005A5712">
        <w:tab/>
        <w:t xml:space="preserve">prawo do żądania usunięcia danych, </w:t>
      </w:r>
    </w:p>
    <w:p w:rsidR="00D20E5A" w:rsidRPr="005A5712" w:rsidRDefault="00D20E5A" w:rsidP="005A5712">
      <w:pPr>
        <w:spacing w:after="0"/>
        <w:jc w:val="both"/>
      </w:pPr>
      <w:r w:rsidRPr="005A5712">
        <w:t>•</w:t>
      </w:r>
      <w:r w:rsidRPr="005A5712">
        <w:tab/>
        <w:t xml:space="preserve">prawo do żądania ograniczenia przetwarzania danych osobowych, </w:t>
      </w:r>
    </w:p>
    <w:p w:rsidR="00D20E5A" w:rsidRPr="005A5712" w:rsidRDefault="00D20E5A" w:rsidP="005A5712">
      <w:pPr>
        <w:spacing w:after="0"/>
        <w:jc w:val="both"/>
      </w:pPr>
      <w:r w:rsidRPr="005A5712">
        <w:t>•</w:t>
      </w:r>
      <w:r w:rsidRPr="005A5712">
        <w:tab/>
        <w:t xml:space="preserve">prawo do przenoszenia danych, </w:t>
      </w:r>
    </w:p>
    <w:p w:rsidR="00D20E5A" w:rsidRPr="005A5712" w:rsidRDefault="00D20E5A" w:rsidP="005A5712">
      <w:pPr>
        <w:spacing w:after="0"/>
        <w:jc w:val="both"/>
      </w:pPr>
      <w:r w:rsidRPr="005A5712">
        <w:t>•</w:t>
      </w:r>
      <w:r w:rsidRPr="005A5712">
        <w:tab/>
        <w:t>prawo sprzeciwu wobec przetwarzania danych;</w:t>
      </w:r>
    </w:p>
    <w:p w:rsidR="00D20E5A" w:rsidRPr="005A5712" w:rsidRDefault="00D20E5A" w:rsidP="005A5712">
      <w:pPr>
        <w:spacing w:after="0"/>
        <w:jc w:val="both"/>
      </w:pPr>
      <w:r w:rsidRPr="005A5712">
        <w:lastRenderedPageBreak/>
        <w:t>9) wobec przysługującego Pani/Panu prawa do usunięcia danych ich przenoszenia oraz wniesienia sprzeciwu mają zastosowanie ograniczenia wynikające z art. 17 ust. 3, art. 20 i art. 21 RODO;</w:t>
      </w:r>
    </w:p>
    <w:p w:rsidR="00D20E5A" w:rsidRPr="005A5712" w:rsidRDefault="00D20E5A" w:rsidP="005A5712">
      <w:pPr>
        <w:spacing w:after="0"/>
        <w:jc w:val="both"/>
      </w:pPr>
      <w:r w:rsidRPr="005A5712">
        <w:t>10) w przypadku powzięcia informacji o niezgodnym z prawem przetwarzaniu danych osobowych, przysługuje Pani/Panu prawo wniesienia skargi do organu nadzorczego właściwego w sprawach ochrony danych osobowych, którym jest Prezes Urzędu Ochrony Danych Osobowych z siedzibą ul. Stawki 2,  00-193 Warszawa;</w:t>
      </w:r>
    </w:p>
    <w:p w:rsidR="00D20E5A" w:rsidRPr="005A5712" w:rsidRDefault="00D20E5A" w:rsidP="005A5712">
      <w:pPr>
        <w:spacing w:after="0"/>
        <w:jc w:val="both"/>
      </w:pPr>
      <w:r w:rsidRPr="005A5712">
        <w:t xml:space="preserve">11) podanie danych osobowych w zakresie określonym zgodą jest dobrowolne, ale niezbędne do realizacji celu wskazanego w pkt 4. </w:t>
      </w:r>
    </w:p>
    <w:p w:rsidR="00D20E5A" w:rsidRPr="005A5712" w:rsidRDefault="00D20E5A" w:rsidP="005A5712">
      <w:pPr>
        <w:spacing w:after="0"/>
        <w:jc w:val="both"/>
      </w:pPr>
      <w:r w:rsidRPr="005A5712">
        <w:t>12) Pani/Pana dane  osobowe nie będą przetwarzane w sposób zautomatyzowany oraz nie będą profilowane.</w:t>
      </w:r>
    </w:p>
    <w:p w:rsidR="005A5712" w:rsidRDefault="005A5712" w:rsidP="005A5712">
      <w:pPr>
        <w:spacing w:after="0"/>
        <w:jc w:val="both"/>
        <w:rPr>
          <w:b/>
        </w:rPr>
      </w:pPr>
    </w:p>
    <w:p w:rsidR="005A5712" w:rsidRDefault="005A5712" w:rsidP="005A5712">
      <w:pPr>
        <w:spacing w:after="0"/>
        <w:jc w:val="both"/>
        <w:rPr>
          <w:b/>
        </w:rPr>
      </w:pPr>
    </w:p>
    <w:sectPr w:rsidR="005A5712" w:rsidSect="00995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FB"/>
    <w:rsid w:val="000017A3"/>
    <w:rsid w:val="000A67CC"/>
    <w:rsid w:val="003F26DC"/>
    <w:rsid w:val="00412149"/>
    <w:rsid w:val="004C687E"/>
    <w:rsid w:val="005A5712"/>
    <w:rsid w:val="0062511A"/>
    <w:rsid w:val="00706CB0"/>
    <w:rsid w:val="00897A5A"/>
    <w:rsid w:val="00911050"/>
    <w:rsid w:val="00997718"/>
    <w:rsid w:val="00AF1CF2"/>
    <w:rsid w:val="00B21822"/>
    <w:rsid w:val="00C240D5"/>
    <w:rsid w:val="00D20E5A"/>
    <w:rsid w:val="00E47FFB"/>
    <w:rsid w:val="00FA4888"/>
    <w:rsid w:val="00FB6487"/>
    <w:rsid w:val="00FD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192D-7FAD-490E-8683-A296B1E8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Zbigniew Piskorz </cp:lastModifiedBy>
  <cp:revision>2</cp:revision>
  <cp:lastPrinted>2023-03-17T13:18:00Z</cp:lastPrinted>
  <dcterms:created xsi:type="dcterms:W3CDTF">2023-03-17T09:53:00Z</dcterms:created>
  <dcterms:modified xsi:type="dcterms:W3CDTF">2023-03-17T13:20:00Z</dcterms:modified>
</cp:coreProperties>
</file>