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F7A38" w14:textId="6DF76344" w:rsidR="00F34EB7" w:rsidRDefault="002614C6" w:rsidP="002614C6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eastAsia="pl-PL"/>
        </w:rPr>
        <w:drawing>
          <wp:inline distT="0" distB="0" distL="0" distR="0" wp14:anchorId="35938CED" wp14:editId="0EA513DB">
            <wp:extent cx="2667000" cy="6762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4EB7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E670B75" wp14:editId="422D4F6B">
            <wp:simplePos x="0" y="0"/>
            <wp:positionH relativeFrom="margin">
              <wp:posOffset>4890770</wp:posOffset>
            </wp:positionH>
            <wp:positionV relativeFrom="margin">
              <wp:posOffset>-413385</wp:posOffset>
            </wp:positionV>
            <wp:extent cx="1202055" cy="40513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093B4" w14:textId="77777777" w:rsidR="00F34EB7" w:rsidRDefault="00F34EB7" w:rsidP="00F34EB7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CC7C45">
        <w:rPr>
          <w:rFonts w:ascii="Cambria" w:hAnsi="Cambria"/>
          <w:b/>
          <w:sz w:val="20"/>
          <w:szCs w:val="20"/>
        </w:rPr>
        <w:t>KARTA INFORMACYJNA PORADNICTWA</w:t>
      </w:r>
    </w:p>
    <w:tbl>
      <w:tblPr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F34EB7" w:rsidRPr="004B45E2" w14:paraId="58C47E0C" w14:textId="77777777" w:rsidTr="001C4627">
        <w:trPr>
          <w:trHeight w:val="1096"/>
        </w:trPr>
        <w:tc>
          <w:tcPr>
            <w:tcW w:w="9356" w:type="dxa"/>
            <w:gridSpan w:val="2"/>
          </w:tcPr>
          <w:p w14:paraId="13DF46AC" w14:textId="77777777" w:rsidR="00F34EB7" w:rsidRPr="00CC7C45" w:rsidRDefault="00F34EB7" w:rsidP="001C462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</w:p>
          <w:p w14:paraId="77A6E5A2" w14:textId="77777777" w:rsidR="00F34EB7" w:rsidRPr="004B45E2" w:rsidRDefault="00F34EB7" w:rsidP="001C462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E66FEA">
              <w:rPr>
                <w:rFonts w:ascii="Cambria" w:eastAsia="Times New Roman" w:hAnsi="Cambria"/>
                <w:b/>
                <w:color w:val="C00000"/>
                <w:sz w:val="40"/>
                <w:szCs w:val="40"/>
                <w:lang w:eastAsia="pl-PL"/>
              </w:rPr>
              <w:t>NIEODPŁATN</w:t>
            </w:r>
            <w:r>
              <w:rPr>
                <w:rFonts w:ascii="Cambria" w:eastAsia="Times New Roman" w:hAnsi="Cambria"/>
                <w:b/>
                <w:color w:val="C00000"/>
                <w:sz w:val="40"/>
                <w:szCs w:val="40"/>
                <w:lang w:eastAsia="pl-PL"/>
              </w:rPr>
              <w:t>A MEDIACJA</w:t>
            </w:r>
            <w:r w:rsidRPr="004B45E2">
              <w:rPr>
                <w:rFonts w:ascii="Cambria" w:eastAsia="Times New Roman" w:hAnsi="Cambria"/>
                <w:sz w:val="20"/>
                <w:szCs w:val="20"/>
                <w:lang w:eastAsia="pl-PL"/>
              </w:rPr>
              <w:br/>
            </w:r>
          </w:p>
        </w:tc>
      </w:tr>
      <w:tr w:rsidR="00F34EB7" w:rsidRPr="00801915" w14:paraId="71656F8B" w14:textId="77777777" w:rsidTr="00F31814">
        <w:trPr>
          <w:trHeight w:val="3538"/>
        </w:trPr>
        <w:tc>
          <w:tcPr>
            <w:tcW w:w="2127" w:type="dxa"/>
            <w:vAlign w:val="center"/>
          </w:tcPr>
          <w:p w14:paraId="0524787E" w14:textId="77777777" w:rsidR="00F34EB7" w:rsidRPr="003013F2" w:rsidRDefault="00F34EB7" w:rsidP="001C4627">
            <w:pPr>
              <w:spacing w:after="0" w:line="240" w:lineRule="auto"/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</w:pPr>
            <w:r w:rsidRPr="003013F2"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  <w:t>Opis usługi</w:t>
            </w:r>
          </w:p>
          <w:p w14:paraId="632F1CFD" w14:textId="77777777" w:rsidR="00F34EB7" w:rsidRPr="00801915" w:rsidRDefault="00F34EB7" w:rsidP="001C4627">
            <w:pPr>
              <w:spacing w:after="0" w:line="240" w:lineRule="auto"/>
              <w:rPr>
                <w:rFonts w:ascii="Cambria" w:hAnsi="Cambria"/>
                <w:b/>
                <w:color w:val="C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24D9880" w14:textId="77777777" w:rsidR="00B6698C" w:rsidRPr="001A4B33" w:rsidRDefault="00B6698C" w:rsidP="00B6698C">
            <w:pPr>
              <w:spacing w:afterLines="60" w:after="144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1A4B33">
              <w:rPr>
                <w:rFonts w:ascii="Cambria" w:hAnsi="Cambria"/>
                <w:i/>
                <w:sz w:val="24"/>
                <w:szCs w:val="24"/>
              </w:rPr>
              <w:t xml:space="preserve">Mediacja jest metodą rozwiązywania konfliktów, której uczestnicy poszukują najlepszych dla siebie rozwiązań. Osoba prowadząca mediację wspiera strony w znalezieniu przez nie satysfakcjonującego porozumienia. Mediacja jest dobrowolna i poufna. </w:t>
            </w:r>
          </w:p>
          <w:p w14:paraId="35E0315B" w14:textId="77777777" w:rsidR="00B6698C" w:rsidRPr="001A4B33" w:rsidRDefault="00B6698C" w:rsidP="00B6698C">
            <w:pPr>
              <w:spacing w:afterLines="60" w:after="144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1A4B33">
              <w:rPr>
                <w:rFonts w:ascii="Cambria" w:hAnsi="Cambria"/>
                <w:i/>
                <w:sz w:val="24"/>
                <w:szCs w:val="24"/>
              </w:rPr>
              <w:t>Mediacje prowadzi mediator</w:t>
            </w:r>
            <w:r>
              <w:rPr>
                <w:rFonts w:ascii="Cambria" w:hAnsi="Cambria"/>
                <w:i/>
                <w:sz w:val="24"/>
                <w:szCs w:val="24"/>
              </w:rPr>
              <w:t>,</w:t>
            </w:r>
            <w:r w:rsidRPr="001A4B33">
              <w:rPr>
                <w:rFonts w:ascii="Cambria" w:hAnsi="Cambria"/>
                <w:i/>
                <w:sz w:val="24"/>
                <w:szCs w:val="24"/>
              </w:rPr>
              <w:t xml:space="preserve"> czyli osoba profesjonalnie przygotowana do rozwiązywania sporów, która jest niezależna, bezstronna wobec uczestników i neutralna wobec </w:t>
            </w:r>
            <w:r>
              <w:rPr>
                <w:rFonts w:ascii="Cambria" w:hAnsi="Cambria"/>
                <w:i/>
                <w:sz w:val="24"/>
                <w:szCs w:val="24"/>
              </w:rPr>
              <w:t>przedmiotu sporu.</w:t>
            </w:r>
          </w:p>
          <w:p w14:paraId="74D23524" w14:textId="7B6467F1" w:rsidR="00B6698C" w:rsidRDefault="00B6698C" w:rsidP="00B6698C">
            <w:pPr>
              <w:spacing w:afterLines="60" w:after="144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1A4B33">
              <w:rPr>
                <w:rFonts w:ascii="Cambria" w:hAnsi="Cambria"/>
                <w:i/>
                <w:sz w:val="24"/>
                <w:szCs w:val="24"/>
              </w:rPr>
              <w:t xml:space="preserve">Nieodpłatna mediacja może być prowadzona w sprawach małżeńskich, rodzinnych, sąsiedzkich, konsumenckich i </w:t>
            </w:r>
            <w:r>
              <w:rPr>
                <w:rFonts w:ascii="Cambria" w:hAnsi="Cambria"/>
                <w:i/>
                <w:sz w:val="24"/>
                <w:szCs w:val="24"/>
              </w:rPr>
              <w:t>i</w:t>
            </w:r>
            <w:r w:rsidRPr="001A4B33">
              <w:rPr>
                <w:rFonts w:ascii="Cambria" w:hAnsi="Cambria"/>
                <w:i/>
                <w:sz w:val="24"/>
                <w:szCs w:val="24"/>
              </w:rPr>
              <w:t>nnych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, w tym również </w:t>
            </w:r>
            <w:r w:rsidR="00E34F04">
              <w:rPr>
                <w:rFonts w:ascii="Cambria" w:hAnsi="Cambria"/>
                <w:i/>
                <w:sz w:val="24"/>
                <w:szCs w:val="24"/>
              </w:rPr>
              <w:t xml:space="preserve">                    </w:t>
            </w:r>
            <w:r w:rsidRPr="00EA31D7">
              <w:rPr>
                <w:rFonts w:ascii="Cambria" w:hAnsi="Cambria"/>
                <w:i/>
                <w:sz w:val="24"/>
                <w:szCs w:val="24"/>
              </w:rPr>
              <w:t>w sprawach toczących się już na drodze sądowej, o ile sąd nie skierował jeszcze sprawy do mediacji sądowej.</w:t>
            </w:r>
          </w:p>
          <w:p w14:paraId="3F4D920D" w14:textId="77777777" w:rsidR="00B6698C" w:rsidRPr="00A46CD9" w:rsidRDefault="00B6698C" w:rsidP="00B6698C">
            <w:pPr>
              <w:spacing w:afterLines="60" w:after="144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A46CD9">
              <w:rPr>
                <w:rFonts w:ascii="Cambria" w:hAnsi="Cambria"/>
                <w:i/>
                <w:sz w:val="24"/>
                <w:szCs w:val="24"/>
              </w:rPr>
              <w:t xml:space="preserve">Usługa może </w:t>
            </w:r>
            <w:r>
              <w:rPr>
                <w:rFonts w:ascii="Cambria" w:hAnsi="Cambria"/>
                <w:i/>
                <w:sz w:val="24"/>
                <w:szCs w:val="24"/>
              </w:rPr>
              <w:t>obejmować również</w:t>
            </w:r>
            <w:r w:rsidRPr="00A46CD9">
              <w:rPr>
                <w:rFonts w:ascii="Cambria" w:hAnsi="Cambria"/>
                <w:i/>
                <w:sz w:val="24"/>
                <w:szCs w:val="24"/>
              </w:rPr>
              <w:t xml:space="preserve">: </w:t>
            </w:r>
          </w:p>
          <w:p w14:paraId="1DE8CCD3" w14:textId="77777777" w:rsidR="00B6698C" w:rsidRPr="006056DF" w:rsidRDefault="00B6698C" w:rsidP="00B6698C">
            <w:pPr>
              <w:pStyle w:val="Akapitzlist"/>
              <w:numPr>
                <w:ilvl w:val="0"/>
                <w:numId w:val="1"/>
              </w:numPr>
              <w:spacing w:afterLines="60" w:after="144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6056DF">
              <w:rPr>
                <w:rFonts w:ascii="Cambria" w:hAnsi="Cambria"/>
                <w:i/>
                <w:sz w:val="24"/>
                <w:szCs w:val="24"/>
              </w:rPr>
              <w:t>rozmow</w:t>
            </w:r>
            <w:r>
              <w:rPr>
                <w:rFonts w:ascii="Cambria" w:hAnsi="Cambria"/>
                <w:i/>
                <w:sz w:val="24"/>
                <w:szCs w:val="24"/>
              </w:rPr>
              <w:t>ę</w:t>
            </w:r>
            <w:r w:rsidRPr="006056DF">
              <w:rPr>
                <w:rFonts w:ascii="Cambria" w:hAnsi="Cambria"/>
                <w:i/>
                <w:sz w:val="24"/>
                <w:szCs w:val="24"/>
              </w:rPr>
              <w:t xml:space="preserve"> informacyjn</w:t>
            </w:r>
            <w:r>
              <w:rPr>
                <w:rFonts w:ascii="Cambria" w:hAnsi="Cambria"/>
                <w:i/>
                <w:sz w:val="24"/>
                <w:szCs w:val="24"/>
              </w:rPr>
              <w:t>ą</w:t>
            </w:r>
            <w:r w:rsidRPr="006056DF">
              <w:rPr>
                <w:rFonts w:ascii="Cambria" w:hAnsi="Cambria"/>
                <w:i/>
                <w:sz w:val="24"/>
                <w:szCs w:val="24"/>
              </w:rPr>
              <w:t xml:space="preserve"> o możliwościach wykorzystania polubownych metod rozwiązywania sporów</w:t>
            </w:r>
            <w:r>
              <w:rPr>
                <w:rFonts w:ascii="Cambria" w:hAnsi="Cambria"/>
                <w:i/>
                <w:sz w:val="24"/>
                <w:szCs w:val="24"/>
              </w:rPr>
              <w:t>;</w:t>
            </w:r>
          </w:p>
          <w:p w14:paraId="070674CD" w14:textId="77777777" w:rsidR="00B6698C" w:rsidRDefault="00B6698C" w:rsidP="00B6698C">
            <w:pPr>
              <w:pStyle w:val="Akapitzlist"/>
              <w:numPr>
                <w:ilvl w:val="0"/>
                <w:numId w:val="1"/>
              </w:numPr>
              <w:spacing w:afterLines="60" w:after="144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6056DF">
              <w:rPr>
                <w:rFonts w:ascii="Cambria" w:hAnsi="Cambria"/>
                <w:i/>
                <w:sz w:val="24"/>
                <w:szCs w:val="24"/>
              </w:rPr>
              <w:t>przygotowani</w:t>
            </w:r>
            <w:r>
              <w:rPr>
                <w:rFonts w:ascii="Cambria" w:hAnsi="Cambria"/>
                <w:i/>
                <w:sz w:val="24"/>
                <w:szCs w:val="24"/>
              </w:rPr>
              <w:t>e</w:t>
            </w:r>
            <w:r w:rsidRPr="006056DF">
              <w:rPr>
                <w:rFonts w:ascii="Cambria" w:hAnsi="Cambria"/>
                <w:i/>
                <w:sz w:val="24"/>
                <w:szCs w:val="24"/>
              </w:rPr>
              <w:t xml:space="preserve"> projektu umowy o mediacje lub wniosku </w:t>
            </w:r>
            <w:r>
              <w:rPr>
                <w:rFonts w:ascii="Cambria" w:hAnsi="Cambria"/>
                <w:i/>
                <w:sz w:val="24"/>
                <w:szCs w:val="24"/>
              </w:rPr>
              <w:br/>
            </w:r>
            <w:r w:rsidRPr="006056DF">
              <w:rPr>
                <w:rFonts w:ascii="Cambria" w:hAnsi="Cambria"/>
                <w:i/>
                <w:sz w:val="24"/>
                <w:szCs w:val="24"/>
              </w:rPr>
              <w:t>o mediacje</w:t>
            </w:r>
            <w:r>
              <w:rPr>
                <w:rFonts w:ascii="Cambria" w:hAnsi="Cambria"/>
                <w:i/>
                <w:sz w:val="24"/>
                <w:szCs w:val="24"/>
              </w:rPr>
              <w:t>, który osoba inicjująca mediację wystosuje do drugiej strony sporu;</w:t>
            </w:r>
          </w:p>
          <w:p w14:paraId="1DBB8E27" w14:textId="77777777" w:rsidR="00B6698C" w:rsidRDefault="00B6698C" w:rsidP="00B6698C">
            <w:pPr>
              <w:pStyle w:val="Akapitzlist"/>
              <w:numPr>
                <w:ilvl w:val="0"/>
                <w:numId w:val="1"/>
              </w:numPr>
              <w:spacing w:afterLines="60" w:after="144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F40CAF">
              <w:rPr>
                <w:rFonts w:ascii="Cambria" w:hAnsi="Cambria"/>
                <w:i/>
                <w:sz w:val="24"/>
                <w:szCs w:val="24"/>
              </w:rPr>
              <w:t>przeprowadzenie spotkania mediacyjnego;</w:t>
            </w:r>
          </w:p>
          <w:p w14:paraId="3F49320E" w14:textId="77777777" w:rsidR="00B6698C" w:rsidRPr="00133A65" w:rsidRDefault="00B6698C" w:rsidP="00B6698C">
            <w:pPr>
              <w:pStyle w:val="Akapitzlist"/>
              <w:numPr>
                <w:ilvl w:val="0"/>
                <w:numId w:val="1"/>
              </w:numPr>
              <w:spacing w:afterLines="60" w:after="144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zawarcie ugody;</w:t>
            </w:r>
          </w:p>
          <w:p w14:paraId="76120C4A" w14:textId="77777777" w:rsidR="00B6698C" w:rsidRPr="0024155A" w:rsidRDefault="00B6698C" w:rsidP="00B6698C">
            <w:pPr>
              <w:pStyle w:val="Akapitzlist"/>
              <w:numPr>
                <w:ilvl w:val="0"/>
                <w:numId w:val="1"/>
              </w:numPr>
              <w:spacing w:afterLines="60" w:after="144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F40CAF">
              <w:rPr>
                <w:rFonts w:ascii="Cambria" w:hAnsi="Cambria"/>
                <w:i/>
                <w:sz w:val="24"/>
                <w:szCs w:val="24"/>
              </w:rPr>
              <w:t>udzielenie pomocy w sporządzeniu wniosku o zatwierdzenie ugody zawartej przed mediatorem, który każda ze stron mediacji może złożyć do sądu.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bookmarkStart w:id="0" w:name="mip56867744"/>
            <w:bookmarkEnd w:id="0"/>
          </w:p>
          <w:p w14:paraId="2CEEFE4A" w14:textId="77777777" w:rsidR="00B6698C" w:rsidRDefault="00B6698C" w:rsidP="00B6698C">
            <w:pPr>
              <w:spacing w:after="60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1A4B33">
              <w:rPr>
                <w:rFonts w:ascii="Cambria" w:hAnsi="Cambria"/>
                <w:i/>
                <w:sz w:val="24"/>
                <w:szCs w:val="24"/>
              </w:rPr>
              <w:t xml:space="preserve">Nieodpłatna mediacja nie może być prowadzona w sprawach formalnie skierowanych do mediacji (przez sąd albo inny organ), </w:t>
            </w:r>
            <w:r>
              <w:rPr>
                <w:rFonts w:ascii="Cambria" w:hAnsi="Cambria"/>
                <w:i/>
                <w:sz w:val="24"/>
                <w:szCs w:val="24"/>
              </w:rPr>
              <w:br/>
            </w:r>
            <w:r w:rsidRPr="001A4B33">
              <w:rPr>
                <w:rFonts w:ascii="Cambria" w:hAnsi="Cambria"/>
                <w:i/>
                <w:sz w:val="24"/>
                <w:szCs w:val="24"/>
              </w:rPr>
              <w:t xml:space="preserve">a także w sprawach, </w:t>
            </w:r>
            <w:r>
              <w:rPr>
                <w:rFonts w:ascii="Cambria" w:hAnsi="Cambria"/>
                <w:i/>
                <w:sz w:val="24"/>
                <w:szCs w:val="24"/>
              </w:rPr>
              <w:t>w których</w:t>
            </w:r>
            <w:r w:rsidRPr="001A4B33">
              <w:rPr>
                <w:rFonts w:ascii="Cambria" w:hAnsi="Cambria"/>
                <w:i/>
                <w:sz w:val="24"/>
                <w:szCs w:val="24"/>
              </w:rPr>
              <w:t xml:space="preserve"> zachodzi podejrzenie przemocy </w:t>
            </w:r>
            <w:r>
              <w:rPr>
                <w:rFonts w:ascii="Cambria" w:hAnsi="Cambria"/>
                <w:i/>
                <w:sz w:val="24"/>
                <w:szCs w:val="24"/>
              </w:rPr>
              <w:br/>
            </w:r>
            <w:r w:rsidRPr="001A4B33">
              <w:rPr>
                <w:rFonts w:ascii="Cambria" w:hAnsi="Cambria"/>
                <w:i/>
                <w:sz w:val="24"/>
                <w:szCs w:val="24"/>
              </w:rPr>
              <w:t>w relacji stron</w:t>
            </w:r>
            <w:r>
              <w:rPr>
                <w:rFonts w:ascii="Cambria" w:hAnsi="Cambria"/>
                <w:i/>
                <w:sz w:val="24"/>
                <w:szCs w:val="24"/>
              </w:rPr>
              <w:t>.</w:t>
            </w:r>
          </w:p>
          <w:p w14:paraId="40FA50B5" w14:textId="77777777" w:rsidR="00E34F04" w:rsidRDefault="00934CB6" w:rsidP="00934CB6">
            <w:pPr>
              <w:spacing w:after="60" w:line="257" w:lineRule="auto"/>
              <w:jc w:val="both"/>
              <w:rPr>
                <w:rFonts w:ascii="Cambria" w:hAnsi="Cambria"/>
                <w:i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2060"/>
                <w:sz w:val="24"/>
                <w:szCs w:val="24"/>
              </w:rPr>
              <w:t>Ka</w:t>
            </w:r>
            <w:r w:rsidR="007A1E4C">
              <w:rPr>
                <w:rFonts w:ascii="Cambria" w:hAnsi="Cambria"/>
                <w:i/>
                <w:color w:val="002060"/>
                <w:sz w:val="24"/>
                <w:szCs w:val="24"/>
              </w:rPr>
              <w:t>żdy przypadek prowadzenia</w:t>
            </w:r>
            <w:r>
              <w:rPr>
                <w:rFonts w:ascii="Cambria" w:hAnsi="Cambria"/>
                <w:i/>
                <w:color w:val="002060"/>
                <w:sz w:val="24"/>
                <w:szCs w:val="24"/>
              </w:rPr>
              <w:t xml:space="preserve"> nieodpłatnej mediacji dokumentuje się  prze</w:t>
            </w:r>
            <w:r w:rsidRPr="007A1E4C">
              <w:rPr>
                <w:rFonts w:ascii="Cambria" w:hAnsi="Cambria"/>
                <w:i/>
                <w:color w:val="002060"/>
                <w:sz w:val="24"/>
                <w:szCs w:val="24"/>
              </w:rPr>
              <w:t xml:space="preserve">z  wypełnienie karty pomocy  składającej się z części A i B. </w:t>
            </w:r>
          </w:p>
          <w:p w14:paraId="6BFF7CD6" w14:textId="793BC273" w:rsidR="00934CB6" w:rsidRDefault="00934CB6" w:rsidP="00934CB6">
            <w:pPr>
              <w:spacing w:after="60" w:line="257" w:lineRule="auto"/>
              <w:jc w:val="both"/>
              <w:rPr>
                <w:rFonts w:ascii="Cambria" w:hAnsi="Cambria"/>
                <w:i/>
                <w:color w:val="002060"/>
                <w:sz w:val="24"/>
                <w:szCs w:val="24"/>
              </w:rPr>
            </w:pPr>
            <w:r w:rsidRPr="007A1E4C">
              <w:rPr>
                <w:rFonts w:ascii="Cambria" w:hAnsi="Cambria"/>
                <w:i/>
                <w:color w:val="002060"/>
                <w:sz w:val="24"/>
                <w:szCs w:val="24"/>
              </w:rPr>
              <w:t xml:space="preserve">Część A karty pomocy wypełnia osoba </w:t>
            </w:r>
            <w:r w:rsidR="007A1E4C" w:rsidRPr="007A1E4C">
              <w:rPr>
                <w:rFonts w:ascii="Cambria" w:hAnsi="Cambria"/>
                <w:i/>
                <w:color w:val="002060"/>
                <w:sz w:val="24"/>
                <w:szCs w:val="24"/>
              </w:rPr>
              <w:t xml:space="preserve">prowadząca </w:t>
            </w:r>
            <w:r w:rsidR="00A40A89">
              <w:rPr>
                <w:rFonts w:ascii="Cambria" w:hAnsi="Cambria"/>
                <w:i/>
                <w:color w:val="002060"/>
                <w:sz w:val="24"/>
                <w:szCs w:val="24"/>
              </w:rPr>
              <w:t>nieodpłatną mediację,</w:t>
            </w:r>
            <w:r w:rsidRPr="007A1E4C">
              <w:rPr>
                <w:rFonts w:ascii="Cambria" w:hAnsi="Cambria"/>
                <w:i/>
                <w:color w:val="002060"/>
                <w:sz w:val="24"/>
                <w:szCs w:val="24"/>
              </w:rPr>
              <w:t xml:space="preserve"> przy </w:t>
            </w:r>
            <w:r>
              <w:rPr>
                <w:rFonts w:ascii="Cambria" w:hAnsi="Cambria"/>
                <w:i/>
                <w:color w:val="002060"/>
                <w:sz w:val="24"/>
                <w:szCs w:val="24"/>
              </w:rPr>
              <w:t xml:space="preserve">czym pozycje  dotyczące osoby uprawnionej mogą być wypełniane przy udziale tej osoby. </w:t>
            </w:r>
          </w:p>
          <w:p w14:paraId="02375432" w14:textId="6B00E953" w:rsidR="00F31814" w:rsidRDefault="00934CB6" w:rsidP="00E34F04">
            <w:pPr>
              <w:spacing w:after="60" w:line="257" w:lineRule="auto"/>
              <w:jc w:val="both"/>
              <w:rPr>
                <w:rFonts w:ascii="Cambria" w:hAnsi="Cambria"/>
                <w:i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2060"/>
                <w:sz w:val="24"/>
                <w:szCs w:val="24"/>
              </w:rPr>
              <w:lastRenderedPageBreak/>
              <w:t xml:space="preserve">Po </w:t>
            </w:r>
            <w:r w:rsidR="007A1E4C">
              <w:rPr>
                <w:rFonts w:ascii="Cambria" w:hAnsi="Cambria"/>
                <w:i/>
                <w:color w:val="002060"/>
                <w:sz w:val="24"/>
                <w:szCs w:val="24"/>
              </w:rPr>
              <w:t xml:space="preserve">przeprowadzonej nieodpłatnej mediacji, </w:t>
            </w:r>
            <w:r>
              <w:rPr>
                <w:rFonts w:ascii="Cambria" w:hAnsi="Cambria"/>
                <w:i/>
                <w:color w:val="002060"/>
                <w:sz w:val="24"/>
                <w:szCs w:val="24"/>
              </w:rPr>
              <w:t xml:space="preserve">osobie uprawnionej  przekazuje się  część B karty pomocy, uprzednio wypełnioną  w zakresie  danych zawartych w pkt. 1  tej części karty. </w:t>
            </w:r>
          </w:p>
          <w:p w14:paraId="2217FB50" w14:textId="1D0411D6" w:rsidR="00E34F04" w:rsidRDefault="00934CB6" w:rsidP="00934CB6">
            <w:pPr>
              <w:spacing w:after="0" w:line="240" w:lineRule="auto"/>
              <w:jc w:val="both"/>
              <w:rPr>
                <w:rFonts w:cs="Calibri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2060"/>
                <w:sz w:val="24"/>
                <w:szCs w:val="24"/>
              </w:rPr>
              <w:t xml:space="preserve">Część B karty pomocy obejmującą  opinię  o </w:t>
            </w:r>
            <w:r w:rsidR="007A1E4C">
              <w:rPr>
                <w:rFonts w:ascii="Cambria" w:hAnsi="Cambria"/>
                <w:i/>
                <w:color w:val="002060"/>
                <w:sz w:val="24"/>
                <w:szCs w:val="24"/>
              </w:rPr>
              <w:t xml:space="preserve">prowadzonej nieodpłatnej mediacji </w:t>
            </w:r>
            <w:r>
              <w:rPr>
                <w:rFonts w:ascii="Cambria" w:hAnsi="Cambria"/>
                <w:i/>
                <w:color w:val="002060"/>
                <w:sz w:val="24"/>
                <w:szCs w:val="24"/>
              </w:rPr>
              <w:t>wypełn</w:t>
            </w:r>
            <w:r w:rsidR="007A1E4C">
              <w:rPr>
                <w:rFonts w:ascii="Cambria" w:hAnsi="Cambria"/>
                <w:i/>
                <w:color w:val="002060"/>
                <w:sz w:val="24"/>
                <w:szCs w:val="24"/>
              </w:rPr>
              <w:t xml:space="preserve">ia </w:t>
            </w:r>
            <w:r>
              <w:rPr>
                <w:rFonts w:ascii="Cambria" w:hAnsi="Cambria"/>
                <w:i/>
                <w:color w:val="002060"/>
                <w:sz w:val="24"/>
                <w:szCs w:val="24"/>
              </w:rPr>
              <w:t xml:space="preserve">osobiście osoba uprawniona i umieszcza ją </w:t>
            </w:r>
            <w:r>
              <w:rPr>
                <w:rFonts w:ascii="Cambria" w:hAnsi="Cambria"/>
                <w:i/>
                <w:color w:val="002060"/>
                <w:sz w:val="24"/>
                <w:szCs w:val="24"/>
              </w:rPr>
              <w:br/>
              <w:t>w urnie.</w:t>
            </w:r>
            <w:r w:rsidRPr="00B83241">
              <w:rPr>
                <w:rFonts w:cs="Calibri"/>
                <w:b/>
                <w:i/>
                <w:color w:val="002060"/>
                <w:sz w:val="24"/>
                <w:szCs w:val="24"/>
              </w:rPr>
              <w:t xml:space="preserve"> </w:t>
            </w:r>
          </w:p>
          <w:p w14:paraId="5D030FCB" w14:textId="0DE645A7" w:rsidR="00E34F04" w:rsidRPr="00516E58" w:rsidRDefault="00934CB6" w:rsidP="00934CB6">
            <w:pPr>
              <w:spacing w:after="0" w:line="240" w:lineRule="auto"/>
              <w:jc w:val="both"/>
              <w:rPr>
                <w:rFonts w:cs="Calibri"/>
                <w:b/>
                <w:i/>
                <w:color w:val="002060"/>
                <w:sz w:val="24"/>
                <w:szCs w:val="24"/>
              </w:rPr>
            </w:pPr>
            <w:r>
              <w:rPr>
                <w:rFonts w:cs="Calibri"/>
                <w:b/>
                <w:i/>
                <w:color w:val="002060"/>
                <w:sz w:val="24"/>
                <w:szCs w:val="24"/>
              </w:rPr>
              <w:t>Osoba</w:t>
            </w:r>
            <w:r w:rsidRPr="00516E58">
              <w:rPr>
                <w:rFonts w:cs="Calibri"/>
                <w:b/>
                <w:i/>
                <w:color w:val="002060"/>
                <w:sz w:val="24"/>
                <w:szCs w:val="24"/>
              </w:rPr>
              <w:t xml:space="preserve"> </w:t>
            </w:r>
            <w:r w:rsidR="007A1E4C">
              <w:rPr>
                <w:rFonts w:cs="Calibri"/>
                <w:b/>
                <w:i/>
                <w:color w:val="002060"/>
                <w:sz w:val="24"/>
                <w:szCs w:val="24"/>
              </w:rPr>
              <w:t>prowadząca nieodpłatną</w:t>
            </w:r>
            <w:r w:rsidR="00F31814">
              <w:rPr>
                <w:rFonts w:cs="Calibri"/>
                <w:b/>
                <w:i/>
                <w:color w:val="002060"/>
                <w:sz w:val="24"/>
                <w:szCs w:val="24"/>
              </w:rPr>
              <w:t xml:space="preserve"> mediację</w:t>
            </w:r>
            <w:r w:rsidR="00F31814" w:rsidRPr="00516E58">
              <w:rPr>
                <w:rFonts w:cs="Calibri"/>
                <w:b/>
                <w:i/>
                <w:color w:val="002060"/>
                <w:sz w:val="24"/>
                <w:szCs w:val="24"/>
              </w:rPr>
              <w:t xml:space="preserve"> nie</w:t>
            </w:r>
            <w:r w:rsidRPr="00516E58">
              <w:rPr>
                <w:rFonts w:cs="Calibri"/>
                <w:b/>
                <w:i/>
                <w:color w:val="002060"/>
                <w:sz w:val="24"/>
                <w:szCs w:val="24"/>
              </w:rPr>
              <w:t xml:space="preserve"> ma dostępu do zawartości urny</w:t>
            </w:r>
            <w:r>
              <w:rPr>
                <w:rFonts w:cs="Calibri"/>
                <w:b/>
                <w:i/>
                <w:color w:val="002060"/>
                <w:sz w:val="24"/>
                <w:szCs w:val="24"/>
              </w:rPr>
              <w:t>.</w:t>
            </w:r>
          </w:p>
          <w:p w14:paraId="20B7E4D5" w14:textId="5469944B" w:rsidR="00E34F04" w:rsidRPr="00E34F04" w:rsidRDefault="00934CB6" w:rsidP="00934CB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i/>
                <w:color w:val="002060"/>
                <w:sz w:val="24"/>
                <w:szCs w:val="24"/>
              </w:rPr>
              <w:t>Część B kart</w:t>
            </w:r>
            <w:r w:rsidR="00E34F04">
              <w:rPr>
                <w:rFonts w:ascii="Cambria" w:hAnsi="Cambria"/>
                <w:i/>
                <w:color w:val="002060"/>
                <w:sz w:val="24"/>
                <w:szCs w:val="24"/>
              </w:rPr>
              <w:t>y</w:t>
            </w:r>
            <w:r>
              <w:rPr>
                <w:rFonts w:ascii="Cambria" w:hAnsi="Cambria"/>
                <w:i/>
                <w:color w:val="002060"/>
                <w:sz w:val="24"/>
                <w:szCs w:val="24"/>
              </w:rPr>
              <w:t xml:space="preserve"> pomocy może być </w:t>
            </w:r>
            <w:r w:rsidR="00E34F04">
              <w:rPr>
                <w:rFonts w:ascii="Cambria" w:hAnsi="Cambria"/>
                <w:i/>
                <w:color w:val="002060"/>
                <w:sz w:val="24"/>
                <w:szCs w:val="24"/>
              </w:rPr>
              <w:t xml:space="preserve">również </w:t>
            </w:r>
            <w:r>
              <w:rPr>
                <w:rFonts w:ascii="Cambria" w:hAnsi="Cambria"/>
                <w:i/>
                <w:color w:val="002060"/>
                <w:sz w:val="24"/>
                <w:szCs w:val="24"/>
              </w:rPr>
              <w:t>przekazywana drogą elektroniczną bezpośrednio do Starostwa Powiatowego</w:t>
            </w:r>
            <w:r w:rsidR="00E34F04">
              <w:rPr>
                <w:rFonts w:ascii="Cambria" w:hAnsi="Cambria"/>
                <w:i/>
                <w:color w:val="002060"/>
                <w:sz w:val="24"/>
                <w:szCs w:val="24"/>
              </w:rPr>
              <w:t xml:space="preserve"> w </w:t>
            </w:r>
            <w:r w:rsidR="00E34F04" w:rsidRPr="00E34F04">
              <w:rPr>
                <w:rFonts w:asciiTheme="minorHAnsi" w:hAnsiTheme="minorHAnsi" w:cstheme="minorHAnsi"/>
                <w:i/>
                <w:color w:val="002060"/>
                <w:sz w:val="24"/>
                <w:szCs w:val="24"/>
              </w:rPr>
              <w:t xml:space="preserve">Jarosławiu </w:t>
            </w:r>
          </w:p>
          <w:p w14:paraId="41B2D641" w14:textId="6CB11BBF" w:rsidR="00934CB6" w:rsidRDefault="00934CB6" w:rsidP="00934CB6">
            <w:pPr>
              <w:spacing w:after="0" w:line="240" w:lineRule="auto"/>
              <w:jc w:val="both"/>
              <w:rPr>
                <w:rStyle w:val="Hipercze"/>
                <w:rFonts w:asciiTheme="minorHAnsi" w:hAnsiTheme="minorHAnsi" w:cstheme="minorHAnsi"/>
                <w:b/>
                <w:sz w:val="24"/>
                <w:szCs w:val="24"/>
              </w:rPr>
            </w:pPr>
            <w:r w:rsidRPr="006A02A9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na adres</w:t>
            </w:r>
            <w:r w:rsidRPr="006A02A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6A02A9">
              <w:rPr>
                <w:rFonts w:asciiTheme="minorHAnsi" w:hAnsiTheme="minorHAnsi" w:cstheme="minorHAnsi"/>
                <w:b/>
                <w:sz w:val="24"/>
                <w:szCs w:val="24"/>
              </w:rPr>
              <w:t>e-mail</w:t>
            </w:r>
            <w:r w:rsidRPr="00E34F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hyperlink r:id="rId9" w:history="1">
              <w:r w:rsidRPr="00E34F04">
                <w:rPr>
                  <w:rStyle w:val="Hipercze"/>
                  <w:rFonts w:asciiTheme="minorHAnsi" w:hAnsiTheme="minorHAnsi" w:cstheme="minorHAnsi"/>
                  <w:b/>
                  <w:sz w:val="24"/>
                  <w:szCs w:val="24"/>
                </w:rPr>
                <w:t>kontrola@powiat.jaroslaw.pl</w:t>
              </w:r>
            </w:hyperlink>
            <w:r w:rsidR="00E34F04">
              <w:rPr>
                <w:rStyle w:val="Hipercze"/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3FEE33D7" w14:textId="7E61D2BA" w:rsidR="006A02A9" w:rsidRDefault="00E34F04" w:rsidP="00934CB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E34F04">
              <w:rPr>
                <w:rFonts w:asciiTheme="minorHAnsi" w:hAnsiTheme="minorHAnsi" w:cstheme="minorHAnsi"/>
                <w:b/>
                <w:sz w:val="24"/>
                <w:szCs w:val="24"/>
              </w:rPr>
              <w:t>listownie na adres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9C75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6A02A9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Starostwo Powiatowe w Jarosławiu, </w:t>
            </w:r>
          </w:p>
          <w:p w14:paraId="561F6EB3" w14:textId="68ED9B0B" w:rsidR="00E34F04" w:rsidRPr="006A02A9" w:rsidRDefault="009C759B" w:rsidP="00934CB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                                    </w:t>
            </w:r>
            <w:r w:rsidR="00E34F04" w:rsidRPr="006A02A9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ul. Jana Pawła II  17, 37-500 Jarosław</w:t>
            </w:r>
          </w:p>
          <w:p w14:paraId="5520A93B" w14:textId="433C9626" w:rsidR="00E34F04" w:rsidRPr="006A02A9" w:rsidRDefault="00E34F04" w:rsidP="006A02A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70C0"/>
                <w:sz w:val="24"/>
                <w:szCs w:val="24"/>
                <w:lang w:eastAsia="pl-PL"/>
              </w:rPr>
            </w:pPr>
            <w:r w:rsidRPr="00E34F04">
              <w:rPr>
                <w:rFonts w:asciiTheme="minorHAnsi" w:hAnsiTheme="minorHAnsi" w:cstheme="minorHAnsi"/>
                <w:b/>
                <w:sz w:val="24"/>
                <w:szCs w:val="24"/>
              </w:rPr>
              <w:t>lub telefonicznie pod numerem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Pr="006A02A9">
              <w:rPr>
                <w:rFonts w:asciiTheme="minorHAnsi" w:eastAsia="Times New Roman" w:hAnsiTheme="minorHAnsi" w:cstheme="minorHAnsi"/>
                <w:b/>
                <w:color w:val="0070C0"/>
                <w:sz w:val="24"/>
                <w:szCs w:val="24"/>
                <w:lang w:eastAsia="pl-PL"/>
              </w:rPr>
              <w:t>(016) 624 62 62</w:t>
            </w:r>
          </w:p>
          <w:p w14:paraId="4B7C0F58" w14:textId="7C12A700" w:rsidR="00D86E85" w:rsidRPr="00F31814" w:rsidRDefault="00934CB6" w:rsidP="00B6698C">
            <w:pPr>
              <w:spacing w:after="60" w:line="257" w:lineRule="auto"/>
              <w:jc w:val="both"/>
              <w:rPr>
                <w:rFonts w:ascii="Cambria" w:hAnsi="Cambria"/>
                <w:i/>
                <w:color w:val="002060"/>
                <w:sz w:val="24"/>
                <w:szCs w:val="24"/>
              </w:rPr>
            </w:pPr>
            <w:r w:rsidRPr="00E34F04">
              <w:rPr>
                <w:rFonts w:asciiTheme="minorHAnsi" w:hAnsiTheme="minorHAnsi" w:cstheme="minorHAnsi"/>
                <w:i/>
                <w:color w:val="002060"/>
                <w:sz w:val="24"/>
                <w:szCs w:val="24"/>
              </w:rPr>
              <w:t xml:space="preserve">Wypełnienie części B karty pomocy, obejmującej </w:t>
            </w:r>
            <w:r w:rsidR="00A40A89">
              <w:rPr>
                <w:rFonts w:asciiTheme="minorHAnsi" w:hAnsiTheme="minorHAnsi" w:cstheme="minorHAnsi"/>
                <w:i/>
                <w:color w:val="002060"/>
                <w:sz w:val="24"/>
                <w:szCs w:val="24"/>
              </w:rPr>
              <w:t>opinię</w:t>
            </w:r>
            <w:r w:rsidRPr="00E34F04">
              <w:rPr>
                <w:rFonts w:asciiTheme="minorHAnsi" w:hAnsiTheme="minorHAnsi" w:cstheme="minorHAnsi"/>
                <w:i/>
                <w:color w:val="002060"/>
                <w:sz w:val="24"/>
                <w:szCs w:val="24"/>
              </w:rPr>
              <w:t xml:space="preserve"> osoby</w:t>
            </w:r>
            <w:r w:rsidR="00F31814" w:rsidRPr="00E34F04">
              <w:rPr>
                <w:rFonts w:asciiTheme="minorHAnsi" w:hAnsiTheme="minorHAnsi" w:cstheme="minorHAnsi"/>
                <w:i/>
                <w:color w:val="002060"/>
                <w:sz w:val="24"/>
                <w:szCs w:val="24"/>
              </w:rPr>
              <w:t xml:space="preserve"> uprawnionej jest  dobrowolne.</w:t>
            </w:r>
          </w:p>
        </w:tc>
      </w:tr>
      <w:tr w:rsidR="00F34EB7" w:rsidRPr="00801915" w14:paraId="4BD7FE46" w14:textId="77777777" w:rsidTr="00B11A50">
        <w:trPr>
          <w:trHeight w:val="2131"/>
        </w:trPr>
        <w:tc>
          <w:tcPr>
            <w:tcW w:w="2127" w:type="dxa"/>
          </w:tcPr>
          <w:p w14:paraId="5B7519C3" w14:textId="77777777" w:rsidR="00F34EB7" w:rsidRPr="006B07E1" w:rsidRDefault="00F34EB7" w:rsidP="001C4627">
            <w:pPr>
              <w:spacing w:after="0" w:line="240" w:lineRule="auto"/>
              <w:rPr>
                <w:rFonts w:ascii="Cambria" w:eastAsia="Times New Roman" w:hAnsi="Cambria"/>
                <w:sz w:val="28"/>
                <w:szCs w:val="28"/>
                <w:lang w:eastAsia="pl-PL"/>
              </w:rPr>
            </w:pPr>
            <w:r w:rsidRPr="003013F2"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  <w:lastRenderedPageBreak/>
              <w:t>Kto może skorzystać</w:t>
            </w:r>
            <w:r w:rsidRPr="003013F2">
              <w:rPr>
                <w:rFonts w:ascii="Cambria" w:eastAsia="Times New Roman" w:hAnsi="Cambria"/>
                <w:sz w:val="28"/>
                <w:szCs w:val="28"/>
                <w:lang w:eastAsia="pl-PL"/>
              </w:rPr>
              <w:t xml:space="preserve">                           </w:t>
            </w:r>
          </w:p>
        </w:tc>
        <w:tc>
          <w:tcPr>
            <w:tcW w:w="7229" w:type="dxa"/>
          </w:tcPr>
          <w:p w14:paraId="2186CFA0" w14:textId="5CD9DC8D" w:rsidR="00D86E85" w:rsidRPr="001A4B33" w:rsidRDefault="00D86E85" w:rsidP="001C4627">
            <w:pPr>
              <w:spacing w:after="0" w:line="257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F42A36">
              <w:rPr>
                <w:rFonts w:ascii="Cambria" w:hAnsi="Cambria"/>
                <w:i/>
                <w:sz w:val="24"/>
                <w:szCs w:val="24"/>
              </w:rPr>
              <w:t xml:space="preserve">Uprawniona do zainicjowania 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nieodpłatnej </w:t>
            </w:r>
            <w:r w:rsidRPr="00F42A36">
              <w:rPr>
                <w:rFonts w:ascii="Cambria" w:hAnsi="Cambria"/>
                <w:i/>
                <w:sz w:val="24"/>
                <w:szCs w:val="24"/>
              </w:rPr>
              <w:t>mediacji jest ka</w:t>
            </w:r>
            <w:bookmarkStart w:id="1" w:name="_GoBack"/>
            <w:bookmarkEnd w:id="1"/>
            <w:r w:rsidRPr="00F42A36">
              <w:rPr>
                <w:rFonts w:ascii="Cambria" w:hAnsi="Cambria"/>
                <w:i/>
                <w:sz w:val="24"/>
                <w:szCs w:val="24"/>
              </w:rPr>
              <w:t xml:space="preserve">żda osoba, której nie stać na </w:t>
            </w:r>
            <w:r>
              <w:rPr>
                <w:rFonts w:ascii="Cambria" w:hAnsi="Cambria"/>
                <w:i/>
                <w:sz w:val="24"/>
                <w:szCs w:val="24"/>
              </w:rPr>
              <w:t>odpłatną</w:t>
            </w:r>
            <w:r w:rsidRPr="00F42A36">
              <w:rPr>
                <w:rFonts w:ascii="Cambria" w:hAnsi="Cambria"/>
                <w:i/>
                <w:sz w:val="24"/>
                <w:szCs w:val="24"/>
              </w:rPr>
              <w:t xml:space="preserve"> pomoc prawną i która złoży stosowne oświadczenie w </w:t>
            </w:r>
            <w:r>
              <w:rPr>
                <w:rFonts w:ascii="Cambria" w:hAnsi="Cambria"/>
                <w:i/>
                <w:sz w:val="24"/>
                <w:szCs w:val="24"/>
              </w:rPr>
              <w:t>tym zakresie</w:t>
            </w:r>
            <w:r w:rsidRPr="00F42A36">
              <w:rPr>
                <w:rFonts w:ascii="Cambria" w:hAnsi="Cambria"/>
                <w:i/>
                <w:sz w:val="24"/>
                <w:szCs w:val="24"/>
              </w:rPr>
              <w:t xml:space="preserve">. Druga strona sporu, </w:t>
            </w:r>
            <w:r>
              <w:rPr>
                <w:rFonts w:ascii="Cambria" w:hAnsi="Cambria"/>
                <w:i/>
                <w:sz w:val="24"/>
                <w:szCs w:val="24"/>
              </w:rPr>
              <w:t>którą m</w:t>
            </w:r>
            <w:r w:rsidRPr="00F42A36">
              <w:rPr>
                <w:rFonts w:ascii="Cambria" w:hAnsi="Cambria"/>
                <w:i/>
                <w:sz w:val="24"/>
                <w:szCs w:val="24"/>
              </w:rPr>
              <w:t>oże być także osoba prawna np. firma, instytucja, spółdzielnia, wspólnota mieszkaniowa</w:t>
            </w:r>
            <w:r>
              <w:rPr>
                <w:rFonts w:ascii="Cambria" w:hAnsi="Cambria"/>
                <w:i/>
                <w:sz w:val="24"/>
                <w:szCs w:val="24"/>
              </w:rPr>
              <w:t>, jest</w:t>
            </w:r>
            <w:r w:rsidRPr="00F42A36">
              <w:rPr>
                <w:rFonts w:ascii="Cambria" w:hAnsi="Cambria"/>
                <w:i/>
                <w:sz w:val="24"/>
                <w:szCs w:val="24"/>
              </w:rPr>
              <w:t xml:space="preserve"> zapraszana do mediacji prze</w:t>
            </w:r>
            <w:r>
              <w:rPr>
                <w:rFonts w:ascii="Cambria" w:hAnsi="Cambria"/>
                <w:i/>
                <w:sz w:val="24"/>
                <w:szCs w:val="24"/>
              </w:rPr>
              <w:t>z</w:t>
            </w:r>
            <w:r w:rsidRPr="00F42A36">
              <w:rPr>
                <w:rFonts w:ascii="Cambria" w:hAnsi="Cambria"/>
                <w:i/>
                <w:sz w:val="24"/>
                <w:szCs w:val="24"/>
              </w:rPr>
              <w:t xml:space="preserve"> osobę uprawnioną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. </w:t>
            </w:r>
            <w:r w:rsidRPr="00F42A36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i/>
                <w:sz w:val="24"/>
                <w:szCs w:val="24"/>
              </w:rPr>
              <w:t>N</w:t>
            </w:r>
            <w:r w:rsidRPr="00F42A36">
              <w:rPr>
                <w:rFonts w:ascii="Cambria" w:hAnsi="Cambria"/>
                <w:i/>
                <w:sz w:val="24"/>
                <w:szCs w:val="24"/>
              </w:rPr>
              <w:t>ie musi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 ona</w:t>
            </w:r>
            <w:r w:rsidRPr="00F42A36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i/>
                <w:sz w:val="24"/>
                <w:szCs w:val="24"/>
              </w:rPr>
              <w:t>składać oświadczania.</w:t>
            </w:r>
          </w:p>
        </w:tc>
      </w:tr>
      <w:tr w:rsidR="00F34EB7" w:rsidRPr="00801915" w14:paraId="5E037A86" w14:textId="77777777" w:rsidTr="001C4627">
        <w:trPr>
          <w:trHeight w:val="1006"/>
        </w:trPr>
        <w:tc>
          <w:tcPr>
            <w:tcW w:w="2127" w:type="dxa"/>
          </w:tcPr>
          <w:p w14:paraId="38429268" w14:textId="77777777" w:rsidR="00F34EB7" w:rsidRPr="003013F2" w:rsidRDefault="00F34EB7" w:rsidP="00F34EB7">
            <w:pPr>
              <w:spacing w:after="0" w:line="240" w:lineRule="auto"/>
              <w:rPr>
                <w:rFonts w:ascii="Cambria" w:eastAsia="Times New Roman" w:hAnsi="Cambria"/>
                <w:sz w:val="28"/>
                <w:szCs w:val="28"/>
                <w:lang w:eastAsia="pl-PL"/>
              </w:rPr>
            </w:pPr>
            <w:r w:rsidRPr="003013F2"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  <w:t xml:space="preserve">Forma zapisu </w:t>
            </w:r>
          </w:p>
        </w:tc>
        <w:tc>
          <w:tcPr>
            <w:tcW w:w="7229" w:type="dxa"/>
          </w:tcPr>
          <w:p w14:paraId="01964C2F" w14:textId="77777777" w:rsidR="00F34EB7" w:rsidRPr="00B11A50" w:rsidRDefault="00F34EB7" w:rsidP="00F34EB7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11A50">
              <w:rPr>
                <w:rFonts w:asciiTheme="minorHAnsi" w:hAnsiTheme="minorHAnsi" w:cstheme="minorHAnsi"/>
                <w:i/>
                <w:sz w:val="24"/>
                <w:szCs w:val="24"/>
              </w:rPr>
              <w:t>Termin wizyty ustalany jest telefonicznie pod numerem telefonu:</w:t>
            </w:r>
          </w:p>
          <w:p w14:paraId="30ECA3D1" w14:textId="015548B2" w:rsidR="00D86E85" w:rsidRPr="00B11A50" w:rsidRDefault="00F34EB7" w:rsidP="00D86E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lang w:eastAsia="pl-PL"/>
              </w:rPr>
            </w:pPr>
            <w:r w:rsidRPr="00B11A50"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lang w:eastAsia="pl-PL"/>
              </w:rPr>
              <w:t>(016) 624 62 62</w:t>
            </w:r>
          </w:p>
          <w:p w14:paraId="1183BBD7" w14:textId="77777777" w:rsidR="00F34EB7" w:rsidRDefault="009F1D8D" w:rsidP="009F1D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lang w:eastAsia="pl-PL"/>
              </w:rPr>
              <w:t>w dni robocze w godz. 7.00 do 15.00</w:t>
            </w:r>
          </w:p>
          <w:p w14:paraId="77FDC88B" w14:textId="3EE99108" w:rsidR="002D0406" w:rsidRPr="00801915" w:rsidRDefault="002D0406" w:rsidP="009F1D8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34EB7" w:rsidRPr="00801915" w14:paraId="0E1B4100" w14:textId="77777777" w:rsidTr="001C4627">
        <w:trPr>
          <w:trHeight w:val="845"/>
        </w:trPr>
        <w:tc>
          <w:tcPr>
            <w:tcW w:w="2127" w:type="dxa"/>
          </w:tcPr>
          <w:p w14:paraId="46805499" w14:textId="77777777" w:rsidR="00F34EB7" w:rsidRPr="003013F2" w:rsidRDefault="00F34EB7" w:rsidP="00F34EB7">
            <w:pPr>
              <w:spacing w:after="0" w:line="240" w:lineRule="auto"/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</w:pPr>
            <w:r w:rsidRPr="003013F2">
              <w:rPr>
                <w:rFonts w:ascii="Cambria" w:eastAsia="Times New Roman" w:hAnsi="Cambria"/>
                <w:b/>
                <w:color w:val="C00000"/>
                <w:sz w:val="28"/>
                <w:szCs w:val="28"/>
                <w:lang w:eastAsia="pl-PL"/>
              </w:rPr>
              <w:t>Inne informacje</w:t>
            </w:r>
            <w:r w:rsidRPr="003013F2">
              <w:rPr>
                <w:rFonts w:ascii="Cambria" w:hAnsi="Cambria"/>
                <w:sz w:val="28"/>
                <w:szCs w:val="28"/>
              </w:rPr>
              <w:t xml:space="preserve">               </w:t>
            </w:r>
          </w:p>
        </w:tc>
        <w:tc>
          <w:tcPr>
            <w:tcW w:w="7229" w:type="dxa"/>
          </w:tcPr>
          <w:p w14:paraId="48EE5723" w14:textId="77777777" w:rsidR="00D86E85" w:rsidRDefault="00D86E85" w:rsidP="00D86E85">
            <w:pPr>
              <w:pStyle w:val="NormalnyWeb"/>
              <w:shd w:val="clear" w:color="auto" w:fill="FFFFFF"/>
              <w:spacing w:before="0" w:beforeAutospacing="0" w:afterLines="60" w:after="144" w:afterAutospacing="0" w:line="257" w:lineRule="auto"/>
              <w:jc w:val="both"/>
              <w:textAlignment w:val="baseline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Mediacja co do zasady jest świadczona podczas osobistej wizyty </w:t>
            </w:r>
            <w:r>
              <w:rPr>
                <w:rFonts w:ascii="Cambria" w:hAnsi="Cambria"/>
                <w:i/>
              </w:rPr>
              <w:br/>
              <w:t xml:space="preserve">w punkcie porad obywatelskich. Osoby z niepełnosprawnościami mogą skorzystać z </w:t>
            </w:r>
            <w:r w:rsidRPr="003822E3">
              <w:rPr>
                <w:rFonts w:ascii="Cambria" w:hAnsi="Cambria"/>
                <w:i/>
              </w:rPr>
              <w:t> usług nieodpłatnej mediacji poza punktem lub za pośrednictwem środków porozumiewania się na odległość.</w:t>
            </w:r>
          </w:p>
          <w:p w14:paraId="443A5D54" w14:textId="4BA16E39" w:rsidR="00D12523" w:rsidRPr="00B07C2D" w:rsidRDefault="00D12523" w:rsidP="00D86E85">
            <w:pPr>
              <w:pStyle w:val="NormalnyWeb"/>
              <w:shd w:val="clear" w:color="auto" w:fill="FFFFFF"/>
              <w:spacing w:before="0" w:beforeAutospacing="0" w:afterLines="60" w:after="144" w:afterAutospacing="0" w:line="257" w:lineRule="auto"/>
              <w:jc w:val="both"/>
              <w:textAlignment w:val="baseline"/>
              <w:rPr>
                <w:rFonts w:ascii="Cambria" w:hAnsi="Cambria"/>
                <w:i/>
              </w:rPr>
            </w:pPr>
          </w:p>
        </w:tc>
      </w:tr>
    </w:tbl>
    <w:p w14:paraId="16F33E84" w14:textId="0FCA4CB9" w:rsidR="00E831EF" w:rsidRDefault="00E831EF" w:rsidP="000E3197">
      <w:pPr>
        <w:spacing w:after="0" w:line="240" w:lineRule="auto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3AA0FFF1" w14:textId="77777777" w:rsidR="00F31814" w:rsidRDefault="00F31814" w:rsidP="000E3197">
      <w:pPr>
        <w:spacing w:after="0" w:line="240" w:lineRule="auto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4D8790B9" w14:textId="77777777" w:rsidR="00F31814" w:rsidRDefault="00F31814" w:rsidP="000E3197">
      <w:pPr>
        <w:spacing w:after="0" w:line="240" w:lineRule="auto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64C7F0AE" w14:textId="77777777" w:rsidR="00F31814" w:rsidRDefault="00F31814" w:rsidP="000E3197">
      <w:pPr>
        <w:spacing w:after="0" w:line="240" w:lineRule="auto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65693D7E" w14:textId="77777777" w:rsidR="00F31814" w:rsidRDefault="00F31814" w:rsidP="000E3197">
      <w:pPr>
        <w:spacing w:after="0" w:line="240" w:lineRule="auto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1168F566" w14:textId="77777777" w:rsidR="00F31814" w:rsidRDefault="00F31814" w:rsidP="000E3197">
      <w:pPr>
        <w:spacing w:after="0" w:line="240" w:lineRule="auto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029B0FBE" w14:textId="77777777" w:rsidR="00F31814" w:rsidRDefault="00F31814" w:rsidP="000E3197">
      <w:pPr>
        <w:spacing w:after="0" w:line="240" w:lineRule="auto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11EDC60D" w14:textId="77777777" w:rsidR="00F31814" w:rsidRDefault="00F31814" w:rsidP="006A02A9">
      <w:pPr>
        <w:spacing w:after="0" w:line="240" w:lineRule="auto"/>
        <w:rPr>
          <w:rFonts w:ascii="Cambria" w:eastAsia="Times New Roman" w:hAnsi="Cambria"/>
          <w:sz w:val="24"/>
          <w:szCs w:val="24"/>
          <w:lang w:eastAsia="pl-PL"/>
        </w:rPr>
      </w:pPr>
    </w:p>
    <w:p w14:paraId="69D3A44E" w14:textId="77777777" w:rsidR="00F31814" w:rsidRDefault="00F31814" w:rsidP="000E3197">
      <w:pPr>
        <w:spacing w:after="0" w:line="240" w:lineRule="auto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77533E64" w14:textId="77777777" w:rsidR="00F31814" w:rsidRDefault="00F31814" w:rsidP="000E3197">
      <w:pPr>
        <w:spacing w:after="0" w:line="240" w:lineRule="auto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4F8D7E69" w14:textId="77777777" w:rsidR="00F31814" w:rsidRDefault="00F31814" w:rsidP="000E3197">
      <w:pPr>
        <w:spacing w:after="0" w:line="240" w:lineRule="auto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5EEE2108" w14:textId="70762936" w:rsidR="000E3197" w:rsidRDefault="000E3197" w:rsidP="000E3197">
      <w:pPr>
        <w:spacing w:after="0" w:line="240" w:lineRule="auto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tbl>
      <w:tblPr>
        <w:tblW w:w="93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8"/>
        <w:gridCol w:w="7232"/>
      </w:tblGrid>
      <w:tr w:rsidR="000E3197" w14:paraId="384D3F17" w14:textId="77777777" w:rsidTr="000E3197">
        <w:trPr>
          <w:trHeight w:val="845"/>
        </w:trPr>
        <w:tc>
          <w:tcPr>
            <w:tcW w:w="2127" w:type="dxa"/>
            <w:hideMark/>
          </w:tcPr>
          <w:p w14:paraId="4C504C4A" w14:textId="6679B57D" w:rsidR="000E3197" w:rsidRDefault="000E3197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           </w:t>
            </w:r>
          </w:p>
        </w:tc>
        <w:tc>
          <w:tcPr>
            <w:tcW w:w="7229" w:type="dxa"/>
          </w:tcPr>
          <w:p w14:paraId="37E362C1" w14:textId="575778F8" w:rsidR="006A02A9" w:rsidRDefault="006A02A9" w:rsidP="006A02A9">
            <w:pPr>
              <w:spacing w:after="80" w:line="254" w:lineRule="auto"/>
              <w:rPr>
                <w:rFonts w:ascii="Arial" w:hAnsi="Arial" w:cs="Arial"/>
                <w:b/>
                <w:i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i/>
                <w:color w:val="FF0000"/>
                <w:sz w:val="40"/>
                <w:szCs w:val="40"/>
              </w:rPr>
              <w:t xml:space="preserve">    </w:t>
            </w:r>
            <w:r w:rsidR="000E3197">
              <w:rPr>
                <w:rFonts w:ascii="Arial" w:hAnsi="Arial" w:cs="Arial"/>
                <w:b/>
                <w:i/>
                <w:color w:val="FF0000"/>
                <w:sz w:val="40"/>
                <w:szCs w:val="40"/>
              </w:rPr>
              <w:t>NIEODPATNA MEDIACJ</w:t>
            </w:r>
            <w:r>
              <w:rPr>
                <w:rFonts w:ascii="Arial" w:hAnsi="Arial" w:cs="Arial"/>
                <w:b/>
                <w:i/>
                <w:color w:val="FF0000"/>
                <w:sz w:val="40"/>
                <w:szCs w:val="40"/>
              </w:rPr>
              <w:t xml:space="preserve">A </w:t>
            </w:r>
          </w:p>
          <w:p w14:paraId="485EBA26" w14:textId="07F407FE" w:rsidR="000E3197" w:rsidRDefault="000E3197" w:rsidP="006A02A9">
            <w:pPr>
              <w:spacing w:after="80" w:line="254" w:lineRule="auto"/>
              <w:rPr>
                <w:rFonts w:ascii="Arial" w:hAnsi="Arial" w:cs="Arial"/>
                <w:b/>
                <w:i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i/>
                <w:color w:val="FF0000"/>
                <w:sz w:val="40"/>
                <w:szCs w:val="40"/>
              </w:rPr>
              <w:t>W POWIECIE JAROSŁAWSKIM</w:t>
            </w:r>
          </w:p>
          <w:p w14:paraId="75181792" w14:textId="77777777" w:rsidR="000E3197" w:rsidRDefault="000E3197">
            <w:pPr>
              <w:spacing w:after="80" w:line="254" w:lineRule="auto"/>
              <w:jc w:val="both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</w:p>
        </w:tc>
      </w:tr>
      <w:tr w:rsidR="000E3197" w14:paraId="6DE31AE8" w14:textId="77777777" w:rsidTr="000E3197">
        <w:tc>
          <w:tcPr>
            <w:tcW w:w="9356" w:type="dxa"/>
            <w:gridSpan w:val="2"/>
          </w:tcPr>
          <w:p w14:paraId="067A235C" w14:textId="51C8A4C6" w:rsidR="000E3197" w:rsidRDefault="002343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W roku 2022</w:t>
            </w:r>
            <w:r w:rsidR="000E319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usługi nieodpłatnej mediacji świadczone są w każdym                     z </w:t>
            </w:r>
            <w:r w:rsidR="000E3197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5 punktów </w:t>
            </w:r>
            <w:r w:rsidR="000E319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działających na terenie Powiatu Jarosławskiego, przy czym </w:t>
            </w:r>
            <w:r w:rsidR="000E3197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specjalistyczne dyżury mediacyjne</w:t>
            </w:r>
            <w:r w:rsidR="000E319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prowadzi </w:t>
            </w:r>
          </w:p>
          <w:p w14:paraId="16AB3746" w14:textId="77777777" w:rsidR="000E3197" w:rsidRDefault="000E31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  <w:p w14:paraId="41742A68" w14:textId="77777777" w:rsidR="000E3197" w:rsidRDefault="000E319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pl-PL"/>
              </w:rPr>
              <w:t>Stowarzyszenie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SURSUM CORDA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ul. Lwowska 11 33-300 Nowy Sącz</w:t>
            </w:r>
          </w:p>
          <w:p w14:paraId="208BB78B" w14:textId="77777777" w:rsidR="000E3197" w:rsidRDefault="000E319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B0D0838" w14:textId="0693DED8" w:rsidR="000E3197" w:rsidRDefault="000E3197" w:rsidP="002343C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 </w:t>
            </w:r>
            <w:r>
              <w:rPr>
                <w:rFonts w:ascii="Arial" w:hAnsi="Arial" w:cs="Arial"/>
                <w:b/>
                <w:sz w:val="28"/>
                <w:szCs w:val="28"/>
              </w:rPr>
              <w:t>Punkcie Nieodpłatne</w:t>
            </w:r>
            <w:r w:rsidR="002343CC">
              <w:rPr>
                <w:rFonts w:ascii="Arial" w:hAnsi="Arial" w:cs="Arial"/>
                <w:b/>
                <w:sz w:val="28"/>
                <w:szCs w:val="28"/>
              </w:rPr>
              <w:t xml:space="preserve">go Poradnictwa Obywatelskiego </w:t>
            </w:r>
            <w:r>
              <w:rPr>
                <w:rFonts w:ascii="Arial" w:hAnsi="Arial" w:cs="Arial"/>
                <w:b/>
                <w:sz w:val="28"/>
                <w:szCs w:val="28"/>
              </w:rPr>
              <w:t>nr 3</w:t>
            </w:r>
            <w:r>
              <w:rPr>
                <w:rFonts w:ascii="Arial" w:hAnsi="Arial" w:cs="Arial"/>
                <w:sz w:val="28"/>
                <w:szCs w:val="28"/>
              </w:rPr>
              <w:t xml:space="preserve"> zlokalizowanym w:</w:t>
            </w:r>
          </w:p>
          <w:p w14:paraId="2E011314" w14:textId="77777777" w:rsidR="000E3197" w:rsidRDefault="000E319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9A4F340" w14:textId="4F915E20" w:rsidR="002343CC" w:rsidRDefault="002343CC" w:rsidP="002343C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1. Urzędzie Gminy w Roźwienicy </w:t>
            </w:r>
          </w:p>
          <w:p w14:paraId="5DD9C0A8" w14:textId="7814C546" w:rsidR="000E3197" w:rsidRDefault="002343CC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E3197">
              <w:rPr>
                <w:rFonts w:ascii="Arial" w:hAnsi="Arial" w:cs="Arial"/>
                <w:sz w:val="28"/>
                <w:szCs w:val="28"/>
              </w:rPr>
              <w:t xml:space="preserve">(w każdy </w:t>
            </w:r>
            <w:r w:rsidR="000E3197">
              <w:rPr>
                <w:rFonts w:ascii="Arial" w:hAnsi="Arial" w:cs="Arial"/>
                <w:b/>
                <w:sz w:val="28"/>
                <w:szCs w:val="28"/>
              </w:rPr>
              <w:t>poniedziałek i wtorek w godz.  8</w:t>
            </w:r>
            <w:r w:rsidR="000E3197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 xml:space="preserve">00 </w:t>
            </w:r>
            <w:r w:rsidR="000E3197">
              <w:rPr>
                <w:rFonts w:ascii="Arial" w:hAnsi="Arial" w:cs="Arial"/>
                <w:b/>
                <w:sz w:val="28"/>
                <w:szCs w:val="28"/>
              </w:rPr>
              <w:t>– 12</w:t>
            </w:r>
            <w:r w:rsidR="000E3197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00</w:t>
            </w:r>
            <w:r w:rsidR="000E3197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05C0CEF7" w14:textId="77777777" w:rsidR="000E3197" w:rsidRDefault="000E319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0D09CB7" w14:textId="16D4C180" w:rsidR="000E3197" w:rsidRDefault="002343CC" w:rsidP="002343CC">
            <w:pPr>
              <w:spacing w:after="0" w:line="240" w:lineRule="auto"/>
              <w:ind w:left="4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  <w:r w:rsidR="000E3197">
              <w:rPr>
                <w:rFonts w:ascii="Arial" w:hAnsi="Arial" w:cs="Arial"/>
                <w:sz w:val="28"/>
                <w:szCs w:val="28"/>
              </w:rPr>
              <w:t xml:space="preserve">Urzędzie Gminy w Laszkach 37-543  Laszki 36 </w:t>
            </w:r>
          </w:p>
          <w:p w14:paraId="6E190127" w14:textId="77777777" w:rsidR="000E3197" w:rsidRDefault="000E319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(w każdą </w:t>
            </w:r>
            <w:r>
              <w:rPr>
                <w:rFonts w:ascii="Arial" w:hAnsi="Arial" w:cs="Arial"/>
                <w:b/>
                <w:sz w:val="28"/>
                <w:szCs w:val="28"/>
              </w:rPr>
              <w:t>środę w godz.  8</w:t>
            </w: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Arial" w:hAnsi="Arial" w:cs="Arial"/>
                <w:b/>
                <w:sz w:val="28"/>
                <w:szCs w:val="28"/>
              </w:rPr>
              <w:t>– 12</w:t>
            </w: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Arial" w:hAnsi="Arial" w:cs="Arial"/>
                <w:sz w:val="28"/>
                <w:szCs w:val="28"/>
              </w:rPr>
              <w:t>) oraz</w:t>
            </w:r>
          </w:p>
          <w:p w14:paraId="504E2BDB" w14:textId="77777777" w:rsidR="000E3197" w:rsidRDefault="000E319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1F53F9B" w14:textId="7B101719" w:rsidR="000E3197" w:rsidRDefault="002343CC" w:rsidP="002343CC">
            <w:pPr>
              <w:spacing w:after="0" w:line="240" w:lineRule="auto"/>
              <w:ind w:left="4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3. </w:t>
            </w:r>
            <w:r w:rsidR="000E3197">
              <w:rPr>
                <w:rFonts w:ascii="Arial" w:hAnsi="Arial" w:cs="Arial"/>
                <w:sz w:val="28"/>
                <w:szCs w:val="28"/>
              </w:rPr>
              <w:t>Urzędzie Gminy w Chłopicach 37-561, Chłopice 149a</w:t>
            </w:r>
            <w:r w:rsidR="000E319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18960F5A" w14:textId="77777777" w:rsidR="000E3197" w:rsidRDefault="000E3197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(w każdy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czwartek i piątek w godz.  8</w:t>
            </w: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12</w:t>
            </w:r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4FD7B4B4" w14:textId="77777777" w:rsidR="000E3197" w:rsidRDefault="000E3197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13C4265" w14:textId="77777777" w:rsidR="000E3197" w:rsidRDefault="000E31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FCBF0D7" w14:textId="77777777" w:rsidR="000E3197" w:rsidRDefault="000E31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0017FFBF" w14:textId="33BAF111" w:rsidR="000E3197" w:rsidRDefault="000E3197" w:rsidP="000E3197">
      <w:pPr>
        <w:spacing w:after="0" w:line="240" w:lineRule="auto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25BEF93D" w14:textId="2A6C5508" w:rsidR="000E3197" w:rsidRDefault="000E3197" w:rsidP="000E3197">
      <w:pPr>
        <w:spacing w:after="0" w:line="240" w:lineRule="auto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p w14:paraId="1906CC68" w14:textId="77777777" w:rsidR="000E3197" w:rsidRPr="00F34EB7" w:rsidRDefault="000E3197" w:rsidP="000E3197">
      <w:pPr>
        <w:spacing w:after="0" w:line="240" w:lineRule="auto"/>
        <w:jc w:val="center"/>
        <w:rPr>
          <w:rFonts w:ascii="Cambria" w:eastAsia="Times New Roman" w:hAnsi="Cambria"/>
          <w:sz w:val="24"/>
          <w:szCs w:val="24"/>
          <w:lang w:eastAsia="pl-PL"/>
        </w:rPr>
      </w:pPr>
    </w:p>
    <w:sectPr w:rsidR="000E3197" w:rsidRPr="00F34EB7" w:rsidSect="00046C82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DEF88" w14:textId="77777777" w:rsidR="006F0395" w:rsidRDefault="006F0395">
      <w:pPr>
        <w:spacing w:after="0" w:line="240" w:lineRule="auto"/>
      </w:pPr>
      <w:r>
        <w:separator/>
      </w:r>
    </w:p>
  </w:endnote>
  <w:endnote w:type="continuationSeparator" w:id="0">
    <w:p w14:paraId="5B3AB5D7" w14:textId="77777777" w:rsidR="006F0395" w:rsidRDefault="006F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2407C" w14:textId="77777777" w:rsidR="00356CF8" w:rsidRDefault="00A40A89">
    <w:pPr>
      <w:pStyle w:val="Stopka"/>
    </w:pPr>
  </w:p>
  <w:p w14:paraId="51208DD8" w14:textId="77777777" w:rsidR="00356CF8" w:rsidRDefault="00A40A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F0C0D" w14:textId="77777777" w:rsidR="006F0395" w:rsidRDefault="006F0395">
      <w:pPr>
        <w:spacing w:after="0" w:line="240" w:lineRule="auto"/>
      </w:pPr>
      <w:r>
        <w:separator/>
      </w:r>
    </w:p>
  </w:footnote>
  <w:footnote w:type="continuationSeparator" w:id="0">
    <w:p w14:paraId="5F43C2B1" w14:textId="77777777" w:rsidR="006F0395" w:rsidRDefault="006F0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C2F02"/>
    <w:multiLevelType w:val="hybridMultilevel"/>
    <w:tmpl w:val="76E8090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1205103"/>
    <w:multiLevelType w:val="hybridMultilevel"/>
    <w:tmpl w:val="31A26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62"/>
    <w:rsid w:val="000E3197"/>
    <w:rsid w:val="00100116"/>
    <w:rsid w:val="00112543"/>
    <w:rsid w:val="002343CC"/>
    <w:rsid w:val="002614C6"/>
    <w:rsid w:val="002D0406"/>
    <w:rsid w:val="006A02A9"/>
    <w:rsid w:val="006F0395"/>
    <w:rsid w:val="007A1E4C"/>
    <w:rsid w:val="00887F5F"/>
    <w:rsid w:val="008D46AD"/>
    <w:rsid w:val="00934CB6"/>
    <w:rsid w:val="009C759B"/>
    <w:rsid w:val="009F1D8D"/>
    <w:rsid w:val="00A40A89"/>
    <w:rsid w:val="00B11A50"/>
    <w:rsid w:val="00B12662"/>
    <w:rsid w:val="00B6698C"/>
    <w:rsid w:val="00D12523"/>
    <w:rsid w:val="00D86E85"/>
    <w:rsid w:val="00E34F04"/>
    <w:rsid w:val="00E831EF"/>
    <w:rsid w:val="00F31814"/>
    <w:rsid w:val="00F3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716C"/>
  <w15:chartTrackingRefBased/>
  <w15:docId w15:val="{15685B6B-5421-499F-A6E6-C5C9EE42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E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EB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EB7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D86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34C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ontrola@powiat.jaros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Opalińska</dc:creator>
  <cp:keywords/>
  <dc:description/>
  <cp:lastModifiedBy>Halina Bechta</cp:lastModifiedBy>
  <cp:revision>15</cp:revision>
  <dcterms:created xsi:type="dcterms:W3CDTF">2021-01-05T11:49:00Z</dcterms:created>
  <dcterms:modified xsi:type="dcterms:W3CDTF">2022-01-12T09:05:00Z</dcterms:modified>
</cp:coreProperties>
</file>