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61" w:rsidRPr="000A0BF3" w:rsidRDefault="00383561" w:rsidP="00763A0A">
      <w:pPr>
        <w:pStyle w:val="Tytu"/>
        <w:spacing w:after="0" w:line="400" w:lineRule="atLeast"/>
        <w:jc w:val="right"/>
        <w:rPr>
          <w:rFonts w:asciiTheme="minorHAnsi" w:hAnsiTheme="minorHAnsi" w:cstheme="minorHAnsi"/>
          <w:color w:val="auto"/>
          <w:sz w:val="24"/>
          <w:szCs w:val="24"/>
        </w:rPr>
      </w:pPr>
    </w:p>
    <w:p w:rsidR="00763A0A" w:rsidRDefault="006309A1" w:rsidP="00763A0A">
      <w:pPr>
        <w:pStyle w:val="Tytu"/>
        <w:spacing w:after="0" w:line="400" w:lineRule="atLeast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0A0BF3">
        <w:rPr>
          <w:rFonts w:asciiTheme="minorHAnsi" w:hAnsiTheme="minorHAnsi" w:cstheme="minorHAnsi"/>
          <w:b/>
          <w:color w:val="000000" w:themeColor="text1"/>
          <w:sz w:val="24"/>
          <w:szCs w:val="24"/>
        </w:rPr>
        <w:br/>
      </w:r>
    </w:p>
    <w:p w:rsidR="00564817" w:rsidRPr="000A0BF3" w:rsidRDefault="006309A1" w:rsidP="00763A0A">
      <w:pPr>
        <w:pStyle w:val="Tytu"/>
        <w:spacing w:after="0" w:line="400" w:lineRule="atLeast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A0BF3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Regulamin rekrutacji uczestników szkolenia</w:t>
      </w:r>
    </w:p>
    <w:p w:rsidR="006309A1" w:rsidRPr="000A0BF3" w:rsidRDefault="006309A1" w:rsidP="00763A0A">
      <w:pPr>
        <w:pStyle w:val="Lista"/>
        <w:spacing w:after="0" w:line="400" w:lineRule="atLeast"/>
        <w:ind w:left="720" w:firstLine="0"/>
        <w:jc w:val="both"/>
        <w:rPr>
          <w:rFonts w:cstheme="minorHAnsi"/>
          <w:color w:val="000000" w:themeColor="text1"/>
          <w:sz w:val="24"/>
          <w:szCs w:val="24"/>
        </w:rPr>
      </w:pPr>
    </w:p>
    <w:p w:rsidR="006309A1" w:rsidRPr="000A0BF3" w:rsidRDefault="006309A1" w:rsidP="00763A0A">
      <w:pPr>
        <w:spacing w:after="0" w:line="400" w:lineRule="atLeast"/>
        <w:jc w:val="center"/>
        <w:rPr>
          <w:rFonts w:cstheme="minorHAnsi"/>
          <w:sz w:val="24"/>
          <w:szCs w:val="24"/>
        </w:rPr>
      </w:pPr>
      <w:r w:rsidRPr="000A0BF3">
        <w:rPr>
          <w:rFonts w:cstheme="minorHAnsi"/>
          <w:color w:val="000000" w:themeColor="text1"/>
          <w:sz w:val="24"/>
          <w:szCs w:val="24"/>
        </w:rPr>
        <w:t xml:space="preserve">REALIZOWANEGO W RAMACH ZADANIA PUBLICZNEGO </w:t>
      </w:r>
      <w:r w:rsidRPr="000A0BF3">
        <w:rPr>
          <w:rFonts w:cstheme="minorHAnsi"/>
          <w:color w:val="000000" w:themeColor="text1"/>
          <w:sz w:val="24"/>
          <w:szCs w:val="24"/>
        </w:rPr>
        <w:br/>
      </w:r>
      <w:r w:rsidRPr="000A0BF3">
        <w:rPr>
          <w:rFonts w:cstheme="minorHAnsi"/>
          <w:b/>
          <w:bCs/>
          <w:color w:val="000000" w:themeColor="text1"/>
          <w:sz w:val="24"/>
          <w:szCs w:val="24"/>
        </w:rPr>
        <w:t xml:space="preserve">„WZMACNIAMY </w:t>
      </w:r>
      <w:r w:rsidRPr="000A0BF3">
        <w:rPr>
          <w:rFonts w:cstheme="minorHAnsi"/>
          <w:b/>
          <w:bCs/>
          <w:sz w:val="24"/>
          <w:szCs w:val="24"/>
        </w:rPr>
        <w:t xml:space="preserve">PODKARPACKIE NGO </w:t>
      </w:r>
      <w:r w:rsidRPr="000A0BF3">
        <w:rPr>
          <w:rFonts w:cstheme="minorHAnsi"/>
          <w:b/>
          <w:bCs/>
          <w:sz w:val="24"/>
          <w:szCs w:val="24"/>
        </w:rPr>
        <w:br/>
        <w:t>W POWIATACH: JAROSŁAWSKIM, LUBACZOWSKIM I PRZEMYSKIM”</w:t>
      </w:r>
      <w:r w:rsidRPr="000A0BF3">
        <w:rPr>
          <w:rFonts w:cstheme="minorHAnsi"/>
          <w:sz w:val="24"/>
          <w:szCs w:val="24"/>
        </w:rPr>
        <w:t xml:space="preserve"> </w:t>
      </w:r>
      <w:r w:rsidRPr="000A0BF3">
        <w:rPr>
          <w:rFonts w:cstheme="minorHAnsi"/>
          <w:sz w:val="24"/>
          <w:szCs w:val="24"/>
        </w:rPr>
        <w:br/>
      </w:r>
    </w:p>
    <w:p w:rsidR="006309A1" w:rsidRPr="000A0BF3" w:rsidRDefault="006309A1" w:rsidP="00763A0A">
      <w:pPr>
        <w:spacing w:after="0" w:line="400" w:lineRule="atLeast"/>
        <w:jc w:val="center"/>
        <w:rPr>
          <w:rFonts w:cstheme="minorHAnsi"/>
          <w:b/>
          <w:bCs/>
          <w:sz w:val="24"/>
          <w:szCs w:val="24"/>
        </w:rPr>
      </w:pPr>
      <w:r w:rsidRPr="000A0BF3">
        <w:rPr>
          <w:rFonts w:cstheme="minorHAnsi"/>
          <w:b/>
          <w:bCs/>
          <w:sz w:val="24"/>
          <w:szCs w:val="24"/>
        </w:rPr>
        <w:t>§1</w:t>
      </w:r>
    </w:p>
    <w:p w:rsidR="006309A1" w:rsidRPr="000A0BF3" w:rsidRDefault="006309A1" w:rsidP="00763A0A">
      <w:pPr>
        <w:spacing w:after="0" w:line="400" w:lineRule="atLeast"/>
        <w:jc w:val="center"/>
        <w:rPr>
          <w:rFonts w:cstheme="minorHAnsi"/>
          <w:b/>
          <w:bCs/>
          <w:sz w:val="24"/>
          <w:szCs w:val="24"/>
        </w:rPr>
      </w:pPr>
      <w:r w:rsidRPr="000A0BF3">
        <w:rPr>
          <w:rFonts w:cstheme="minorHAnsi"/>
          <w:b/>
          <w:bCs/>
          <w:sz w:val="24"/>
          <w:szCs w:val="24"/>
        </w:rPr>
        <w:t>POSTANOWIENIA OGÓLNE</w:t>
      </w:r>
    </w:p>
    <w:p w:rsidR="006309A1" w:rsidRPr="00EB6140" w:rsidRDefault="006309A1" w:rsidP="00763A0A">
      <w:pPr>
        <w:pStyle w:val="Akapitzlist"/>
        <w:numPr>
          <w:ilvl w:val="0"/>
          <w:numId w:val="3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sz w:val="24"/>
          <w:szCs w:val="24"/>
        </w:rPr>
        <w:t xml:space="preserve">Realizatorem zadania publicznego „Wzmacniamy podkarpackie NGO w powiatach: jarosławskim, lubaczowskim i </w:t>
      </w:r>
      <w:r w:rsidRPr="00EB6140">
        <w:rPr>
          <w:rFonts w:cstheme="minorHAnsi"/>
          <w:sz w:val="24"/>
          <w:szCs w:val="24"/>
        </w:rPr>
        <w:t>przemyskim” jest Stowarzyszenie MOF Jarosław-Przeworsk z siedzibą w Jarosławiu (37-500) przy ulicy Cerkiewnej 3 wraz z Fundacją</w:t>
      </w:r>
      <w:r w:rsidR="00EB6140" w:rsidRPr="00EB6140">
        <w:rPr>
          <w:rFonts w:cstheme="minorHAnsi"/>
          <w:sz w:val="24"/>
          <w:szCs w:val="24"/>
        </w:rPr>
        <w:t xml:space="preserve"> Dróg Kulturowych z siedzibą w Jarosławiu (37-500) przy ulicy Lotników 50</w:t>
      </w:r>
      <w:r w:rsidRPr="00EB6140">
        <w:rPr>
          <w:rFonts w:cstheme="minorHAnsi"/>
          <w:sz w:val="24"/>
          <w:szCs w:val="24"/>
        </w:rPr>
        <w:t xml:space="preserve">. </w:t>
      </w:r>
    </w:p>
    <w:p w:rsidR="006309A1" w:rsidRPr="00EB6140" w:rsidRDefault="006309A1" w:rsidP="00763A0A">
      <w:pPr>
        <w:pStyle w:val="Akapitzlist"/>
        <w:numPr>
          <w:ilvl w:val="0"/>
          <w:numId w:val="3"/>
        </w:numPr>
        <w:spacing w:after="0" w:line="400" w:lineRule="atLeast"/>
        <w:rPr>
          <w:rFonts w:cstheme="minorHAnsi"/>
          <w:sz w:val="24"/>
          <w:szCs w:val="24"/>
        </w:rPr>
      </w:pPr>
      <w:r w:rsidRPr="00EB6140">
        <w:rPr>
          <w:rFonts w:cstheme="minorHAnsi"/>
          <w:sz w:val="24"/>
          <w:szCs w:val="24"/>
        </w:rPr>
        <w:t>Zadanie publiczne współfinansowane jest ze środków Województwa Podkarpackiego – Regionalnego Ośrodka Polityki Społecznej w Rzeszowie w ramach realizacji zadań publicznych, o których mowa w art. 16 ust. 1 ustawy z dnia 24 kwietnia 2003 r. o</w:t>
      </w:r>
      <w:r w:rsidR="000A0BF3" w:rsidRPr="00EB6140">
        <w:rPr>
          <w:rFonts w:cstheme="minorHAnsi"/>
          <w:sz w:val="24"/>
          <w:szCs w:val="24"/>
        </w:rPr>
        <w:t> </w:t>
      </w:r>
      <w:r w:rsidRPr="00EB6140">
        <w:rPr>
          <w:rFonts w:cstheme="minorHAnsi"/>
          <w:sz w:val="24"/>
          <w:szCs w:val="24"/>
        </w:rPr>
        <w:t xml:space="preserve">działalności pożytku publicznego i o wolontariacie. </w:t>
      </w:r>
    </w:p>
    <w:p w:rsidR="006309A1" w:rsidRPr="00EB6140" w:rsidRDefault="006309A1" w:rsidP="00763A0A">
      <w:pPr>
        <w:pStyle w:val="Akapitzlist"/>
        <w:numPr>
          <w:ilvl w:val="0"/>
          <w:numId w:val="3"/>
        </w:numPr>
        <w:spacing w:after="0" w:line="400" w:lineRule="atLeast"/>
        <w:rPr>
          <w:rFonts w:cstheme="minorHAnsi"/>
          <w:sz w:val="24"/>
          <w:szCs w:val="24"/>
        </w:rPr>
      </w:pPr>
      <w:r w:rsidRPr="00EB6140">
        <w:rPr>
          <w:rFonts w:cstheme="minorHAnsi"/>
          <w:sz w:val="24"/>
          <w:szCs w:val="24"/>
        </w:rPr>
        <w:t xml:space="preserve">Szkolenie w ramach zadania będzie realizowane w terminie </w:t>
      </w:r>
      <w:r w:rsidR="00EB1A35" w:rsidRPr="00EB6140">
        <w:rPr>
          <w:rFonts w:cstheme="minorHAnsi"/>
          <w:sz w:val="24"/>
          <w:szCs w:val="24"/>
        </w:rPr>
        <w:t>2</w:t>
      </w:r>
      <w:r w:rsidRPr="00EB6140">
        <w:rPr>
          <w:rFonts w:cstheme="minorHAnsi"/>
          <w:sz w:val="24"/>
          <w:szCs w:val="24"/>
        </w:rPr>
        <w:t xml:space="preserve">5 </w:t>
      </w:r>
      <w:r w:rsidR="00EB6140" w:rsidRPr="00EB6140">
        <w:rPr>
          <w:rFonts w:cstheme="minorHAnsi"/>
          <w:sz w:val="24"/>
          <w:szCs w:val="24"/>
        </w:rPr>
        <w:t>listopada</w:t>
      </w:r>
      <w:r w:rsidRPr="00EB6140">
        <w:rPr>
          <w:rFonts w:cstheme="minorHAnsi"/>
          <w:sz w:val="24"/>
          <w:szCs w:val="24"/>
        </w:rPr>
        <w:t xml:space="preserve"> 2022</w:t>
      </w:r>
      <w:r w:rsidR="00EB1A35" w:rsidRPr="00EB6140">
        <w:rPr>
          <w:rFonts w:cstheme="minorHAnsi"/>
          <w:sz w:val="24"/>
          <w:szCs w:val="24"/>
        </w:rPr>
        <w:t xml:space="preserve"> r.</w:t>
      </w:r>
      <w:r w:rsidRPr="00EB6140">
        <w:rPr>
          <w:rFonts w:cstheme="minorHAnsi"/>
          <w:sz w:val="24"/>
          <w:szCs w:val="24"/>
        </w:rPr>
        <w:t xml:space="preserve"> </w:t>
      </w:r>
    </w:p>
    <w:p w:rsidR="006309A1" w:rsidRPr="00EB6140" w:rsidRDefault="006309A1" w:rsidP="00763A0A">
      <w:pPr>
        <w:pStyle w:val="Akapitzlist"/>
        <w:numPr>
          <w:ilvl w:val="0"/>
          <w:numId w:val="3"/>
        </w:numPr>
        <w:spacing w:after="0" w:line="400" w:lineRule="atLeast"/>
        <w:rPr>
          <w:rFonts w:cstheme="minorHAnsi"/>
          <w:sz w:val="24"/>
          <w:szCs w:val="24"/>
        </w:rPr>
      </w:pPr>
      <w:r w:rsidRPr="00EB6140">
        <w:rPr>
          <w:rFonts w:cstheme="minorHAnsi"/>
          <w:sz w:val="24"/>
          <w:szCs w:val="24"/>
        </w:rPr>
        <w:t xml:space="preserve">Niniejszy Regulamin określa zasady rekrutacji i warunki uczestnictwa w szkoleniu. </w:t>
      </w:r>
    </w:p>
    <w:p w:rsidR="006309A1" w:rsidRPr="00EB6140" w:rsidRDefault="006309A1" w:rsidP="00763A0A">
      <w:pPr>
        <w:spacing w:after="0" w:line="400" w:lineRule="atLeast"/>
        <w:rPr>
          <w:rFonts w:cstheme="minorHAnsi"/>
          <w:sz w:val="24"/>
          <w:szCs w:val="24"/>
        </w:rPr>
      </w:pPr>
    </w:p>
    <w:p w:rsidR="006309A1" w:rsidRPr="00EB6140" w:rsidRDefault="006309A1" w:rsidP="00763A0A">
      <w:pPr>
        <w:spacing w:after="0" w:line="400" w:lineRule="atLeast"/>
        <w:jc w:val="center"/>
        <w:rPr>
          <w:rFonts w:cstheme="minorHAnsi"/>
          <w:b/>
          <w:bCs/>
          <w:sz w:val="24"/>
          <w:szCs w:val="24"/>
        </w:rPr>
      </w:pPr>
      <w:r w:rsidRPr="00EB6140">
        <w:rPr>
          <w:rFonts w:cstheme="minorHAnsi"/>
          <w:b/>
          <w:bCs/>
          <w:sz w:val="24"/>
          <w:szCs w:val="24"/>
        </w:rPr>
        <w:t>§2</w:t>
      </w:r>
    </w:p>
    <w:p w:rsidR="006309A1" w:rsidRPr="00EB6140" w:rsidRDefault="006309A1" w:rsidP="00763A0A">
      <w:pPr>
        <w:spacing w:after="0" w:line="400" w:lineRule="atLeast"/>
        <w:jc w:val="center"/>
        <w:rPr>
          <w:rFonts w:cstheme="minorHAnsi"/>
          <w:b/>
          <w:bCs/>
          <w:sz w:val="24"/>
          <w:szCs w:val="24"/>
        </w:rPr>
      </w:pPr>
      <w:r w:rsidRPr="00EB6140">
        <w:rPr>
          <w:rFonts w:cstheme="minorHAnsi"/>
          <w:b/>
          <w:bCs/>
          <w:sz w:val="24"/>
          <w:szCs w:val="24"/>
        </w:rPr>
        <w:t>WYJAŚNIENIE POJĘĆ</w:t>
      </w:r>
    </w:p>
    <w:p w:rsidR="006309A1" w:rsidRPr="00EB6140" w:rsidRDefault="006309A1" w:rsidP="00763A0A">
      <w:pPr>
        <w:spacing w:after="0" w:line="400" w:lineRule="atLeast"/>
        <w:rPr>
          <w:rFonts w:cstheme="minorHAnsi"/>
          <w:sz w:val="24"/>
          <w:szCs w:val="24"/>
        </w:rPr>
      </w:pPr>
      <w:r w:rsidRPr="00EB6140">
        <w:rPr>
          <w:rFonts w:cstheme="minorHAnsi"/>
          <w:sz w:val="24"/>
          <w:szCs w:val="24"/>
        </w:rPr>
        <w:t xml:space="preserve">Ilekroć w Regulaminie mowa o: </w:t>
      </w:r>
    </w:p>
    <w:p w:rsidR="006309A1" w:rsidRPr="00EB6140" w:rsidRDefault="006309A1" w:rsidP="00763A0A">
      <w:pPr>
        <w:pStyle w:val="Akapitzlist"/>
        <w:numPr>
          <w:ilvl w:val="0"/>
          <w:numId w:val="4"/>
        </w:numPr>
        <w:spacing w:after="0" w:line="400" w:lineRule="atLeast"/>
        <w:rPr>
          <w:rFonts w:cstheme="minorHAnsi"/>
          <w:sz w:val="24"/>
          <w:szCs w:val="24"/>
        </w:rPr>
      </w:pPr>
      <w:r w:rsidRPr="00EB6140">
        <w:rPr>
          <w:rFonts w:cstheme="minorHAnsi"/>
          <w:b/>
          <w:bCs/>
          <w:sz w:val="24"/>
          <w:szCs w:val="24"/>
        </w:rPr>
        <w:t>Zadaniu</w:t>
      </w:r>
      <w:r w:rsidRPr="00EB6140">
        <w:rPr>
          <w:rFonts w:cstheme="minorHAnsi"/>
          <w:sz w:val="24"/>
          <w:szCs w:val="24"/>
        </w:rPr>
        <w:t xml:space="preserve"> </w:t>
      </w:r>
      <w:r w:rsidRPr="00EB6140">
        <w:rPr>
          <w:rFonts w:cstheme="minorHAnsi"/>
          <w:b/>
          <w:bCs/>
          <w:sz w:val="24"/>
          <w:szCs w:val="24"/>
        </w:rPr>
        <w:t>publicznym</w:t>
      </w:r>
      <w:r w:rsidRPr="00EB6140">
        <w:rPr>
          <w:rFonts w:cstheme="minorHAnsi"/>
          <w:sz w:val="24"/>
          <w:szCs w:val="24"/>
        </w:rPr>
        <w:t xml:space="preserve"> – należy przez to rozumieć zadanie publiczne „Wzmacniamy podkarpackie NGO w powiatach: jarosławskim, lubaczowskim i przemyskim” realizowane przez Stowarzyszenie MOF Jarosław-Przeworsk wraz z </w:t>
      </w:r>
      <w:r w:rsidR="00EB6140" w:rsidRPr="00EB6140">
        <w:rPr>
          <w:rFonts w:cstheme="minorHAnsi"/>
          <w:sz w:val="24"/>
          <w:szCs w:val="24"/>
        </w:rPr>
        <w:t>Fundacją Dróg Kulturowych</w:t>
      </w:r>
      <w:r w:rsidRPr="00EB6140">
        <w:rPr>
          <w:rFonts w:cstheme="minorHAnsi"/>
          <w:sz w:val="24"/>
          <w:szCs w:val="24"/>
        </w:rPr>
        <w:t xml:space="preserve">. </w:t>
      </w:r>
    </w:p>
    <w:p w:rsidR="006309A1" w:rsidRDefault="006309A1" w:rsidP="00763A0A">
      <w:pPr>
        <w:pStyle w:val="Akapitzlist"/>
        <w:numPr>
          <w:ilvl w:val="0"/>
          <w:numId w:val="4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b/>
          <w:bCs/>
          <w:sz w:val="24"/>
          <w:szCs w:val="24"/>
        </w:rPr>
        <w:t>Realizatorze zadania</w:t>
      </w:r>
      <w:r w:rsidRPr="000A0BF3">
        <w:rPr>
          <w:rFonts w:cstheme="minorHAnsi"/>
          <w:sz w:val="24"/>
          <w:szCs w:val="24"/>
        </w:rPr>
        <w:t xml:space="preserve"> </w:t>
      </w:r>
      <w:r w:rsidRPr="000A0BF3">
        <w:rPr>
          <w:rFonts w:cstheme="minorHAnsi"/>
          <w:b/>
          <w:bCs/>
          <w:sz w:val="24"/>
          <w:szCs w:val="24"/>
        </w:rPr>
        <w:t>publicznego</w:t>
      </w:r>
      <w:r w:rsidR="00504102" w:rsidRPr="000A0BF3">
        <w:rPr>
          <w:rFonts w:cstheme="minorHAnsi"/>
          <w:b/>
          <w:bCs/>
          <w:sz w:val="24"/>
          <w:szCs w:val="24"/>
        </w:rPr>
        <w:t xml:space="preserve"> </w:t>
      </w:r>
      <w:r w:rsidRPr="000A0BF3">
        <w:rPr>
          <w:rFonts w:cstheme="minorHAnsi"/>
          <w:sz w:val="24"/>
          <w:szCs w:val="24"/>
        </w:rPr>
        <w:t>– należy przez to rozumieć Stowarzyszenie MOF Jarosław-Przeworsk z siedzibą w Jarosławiu (37-500) przy ulicy Cerkiewnej 3 wraz z</w:t>
      </w:r>
      <w:r w:rsidR="000A0BF3">
        <w:rPr>
          <w:rFonts w:cstheme="minorHAnsi"/>
          <w:sz w:val="24"/>
          <w:szCs w:val="24"/>
        </w:rPr>
        <w:t> </w:t>
      </w:r>
      <w:r w:rsidR="00EB6140" w:rsidRPr="00EB6140">
        <w:rPr>
          <w:rFonts w:cstheme="minorHAnsi"/>
          <w:sz w:val="24"/>
          <w:szCs w:val="24"/>
        </w:rPr>
        <w:t>Fundacją Dróg Kulturowych z siedzibą w Jarosławiu (37-500) przy ulicy Lotników 50</w:t>
      </w:r>
      <w:r w:rsidRPr="000A0BF3">
        <w:rPr>
          <w:rFonts w:cstheme="minorHAnsi"/>
          <w:sz w:val="24"/>
          <w:szCs w:val="24"/>
        </w:rPr>
        <w:t xml:space="preserve">. </w:t>
      </w:r>
    </w:p>
    <w:p w:rsidR="00763A0A" w:rsidRDefault="00763A0A" w:rsidP="00763A0A">
      <w:pPr>
        <w:spacing w:after="0" w:line="400" w:lineRule="atLeast"/>
        <w:rPr>
          <w:rFonts w:cstheme="minorHAnsi"/>
          <w:sz w:val="24"/>
          <w:szCs w:val="24"/>
        </w:rPr>
      </w:pPr>
    </w:p>
    <w:p w:rsidR="00763A0A" w:rsidRDefault="00763A0A" w:rsidP="00763A0A">
      <w:pPr>
        <w:spacing w:after="0" w:line="400" w:lineRule="atLeast"/>
        <w:rPr>
          <w:rFonts w:cstheme="minorHAnsi"/>
          <w:sz w:val="24"/>
          <w:szCs w:val="24"/>
        </w:rPr>
      </w:pPr>
    </w:p>
    <w:p w:rsidR="00763A0A" w:rsidRPr="00763A0A" w:rsidRDefault="00763A0A" w:rsidP="00763A0A">
      <w:pPr>
        <w:spacing w:after="0" w:line="400" w:lineRule="atLeast"/>
        <w:rPr>
          <w:rFonts w:cstheme="minorHAnsi"/>
          <w:sz w:val="24"/>
          <w:szCs w:val="24"/>
        </w:rPr>
      </w:pPr>
    </w:p>
    <w:p w:rsidR="006309A1" w:rsidRDefault="006309A1" w:rsidP="00763A0A">
      <w:pPr>
        <w:pStyle w:val="Akapitzlist"/>
        <w:numPr>
          <w:ilvl w:val="0"/>
          <w:numId w:val="4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b/>
          <w:bCs/>
          <w:sz w:val="24"/>
          <w:szCs w:val="24"/>
        </w:rPr>
        <w:t>Regulaminie rekrutacji</w:t>
      </w:r>
      <w:r w:rsidRPr="000A0BF3">
        <w:rPr>
          <w:rFonts w:cstheme="minorHAnsi"/>
          <w:sz w:val="24"/>
          <w:szCs w:val="24"/>
        </w:rPr>
        <w:t xml:space="preserve"> – należy przez to rozumieć Regulamin rekrutacji uczestników szkolenia. </w:t>
      </w:r>
    </w:p>
    <w:p w:rsidR="006309A1" w:rsidRPr="000A0BF3" w:rsidRDefault="006309A1" w:rsidP="00763A0A">
      <w:pPr>
        <w:pStyle w:val="Akapitzlist"/>
        <w:numPr>
          <w:ilvl w:val="0"/>
          <w:numId w:val="4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b/>
          <w:bCs/>
          <w:sz w:val="24"/>
          <w:szCs w:val="24"/>
        </w:rPr>
        <w:t>NGO</w:t>
      </w:r>
      <w:r w:rsidRPr="000A0BF3">
        <w:rPr>
          <w:rFonts w:cstheme="minorHAnsi"/>
          <w:sz w:val="24"/>
          <w:szCs w:val="24"/>
        </w:rPr>
        <w:t xml:space="preserve"> – należy przez to rozumieć organizacje pozarządowe z powiatów: jarosławskiego, lubaczowskiego i przemyskiego bezpośrednio korzystające z udzielanego wsparcia.</w:t>
      </w:r>
    </w:p>
    <w:p w:rsidR="006309A1" w:rsidRPr="000A0BF3" w:rsidRDefault="006309A1" w:rsidP="00763A0A">
      <w:pPr>
        <w:pStyle w:val="Akapitzlist"/>
        <w:numPr>
          <w:ilvl w:val="0"/>
          <w:numId w:val="4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b/>
          <w:bCs/>
          <w:sz w:val="24"/>
          <w:szCs w:val="24"/>
        </w:rPr>
        <w:t>Uczestniku szkolenia</w:t>
      </w:r>
      <w:r w:rsidRPr="000A0BF3">
        <w:rPr>
          <w:rFonts w:cstheme="minorHAnsi"/>
          <w:sz w:val="24"/>
          <w:szCs w:val="24"/>
        </w:rPr>
        <w:t xml:space="preserve"> – należy przez to rozumieć osoby bezpośrednio korzystające z udzielanego wsparcia, czyli uczestników szkolenia. </w:t>
      </w:r>
    </w:p>
    <w:p w:rsidR="006309A1" w:rsidRPr="000A0BF3" w:rsidRDefault="006309A1" w:rsidP="00763A0A">
      <w:pPr>
        <w:spacing w:after="0" w:line="400" w:lineRule="atLeast"/>
        <w:rPr>
          <w:rFonts w:cstheme="minorHAnsi"/>
          <w:sz w:val="24"/>
          <w:szCs w:val="24"/>
        </w:rPr>
      </w:pPr>
    </w:p>
    <w:p w:rsidR="006309A1" w:rsidRPr="000A0BF3" w:rsidRDefault="006309A1" w:rsidP="00763A0A">
      <w:pPr>
        <w:spacing w:after="0" w:line="400" w:lineRule="atLeast"/>
        <w:jc w:val="center"/>
        <w:rPr>
          <w:rFonts w:cstheme="minorHAnsi"/>
          <w:b/>
          <w:bCs/>
          <w:sz w:val="24"/>
          <w:szCs w:val="24"/>
        </w:rPr>
      </w:pPr>
      <w:r w:rsidRPr="000A0BF3">
        <w:rPr>
          <w:rFonts w:cstheme="minorHAnsi"/>
          <w:b/>
          <w:bCs/>
          <w:sz w:val="24"/>
          <w:szCs w:val="24"/>
        </w:rPr>
        <w:t>§3</w:t>
      </w:r>
    </w:p>
    <w:p w:rsidR="006309A1" w:rsidRPr="000A0BF3" w:rsidRDefault="006309A1" w:rsidP="00763A0A">
      <w:pPr>
        <w:spacing w:after="0" w:line="400" w:lineRule="atLeast"/>
        <w:jc w:val="center"/>
        <w:rPr>
          <w:rFonts w:cstheme="minorHAnsi"/>
          <w:b/>
          <w:bCs/>
          <w:sz w:val="24"/>
          <w:szCs w:val="24"/>
        </w:rPr>
      </w:pPr>
      <w:r w:rsidRPr="000A0BF3">
        <w:rPr>
          <w:rFonts w:cstheme="minorHAnsi"/>
          <w:b/>
          <w:bCs/>
          <w:sz w:val="24"/>
          <w:szCs w:val="24"/>
        </w:rPr>
        <w:t>WARUNKI UCZESTNICTWA W SZKOLENIU</w:t>
      </w:r>
    </w:p>
    <w:p w:rsidR="006309A1" w:rsidRPr="000A0BF3" w:rsidRDefault="006309A1" w:rsidP="00763A0A">
      <w:pPr>
        <w:pStyle w:val="Akapitzlist"/>
        <w:numPr>
          <w:ilvl w:val="0"/>
          <w:numId w:val="5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sz w:val="24"/>
          <w:szCs w:val="24"/>
        </w:rPr>
        <w:t>W szkoleniu mogą brać udział organizacje pozarządowe posiadające siedzibę na terenie powiatów: jarosławskiego, lubaczowskiego i przemyskiego.</w:t>
      </w:r>
    </w:p>
    <w:p w:rsidR="006309A1" w:rsidRPr="000A0BF3" w:rsidRDefault="00C63407" w:rsidP="00763A0A">
      <w:pPr>
        <w:pStyle w:val="Akapitzlist"/>
        <w:numPr>
          <w:ilvl w:val="0"/>
          <w:numId w:val="5"/>
        </w:numPr>
        <w:spacing w:after="0" w:line="400" w:lineRule="atLeast"/>
        <w:rPr>
          <w:rFonts w:cstheme="minorHAnsi"/>
          <w:sz w:val="24"/>
          <w:szCs w:val="24"/>
        </w:rPr>
      </w:pPr>
      <w:r w:rsidRPr="00C63407">
        <w:rPr>
          <w:rFonts w:cstheme="minorHAnsi"/>
          <w:sz w:val="24"/>
          <w:szCs w:val="24"/>
        </w:rPr>
        <w:t>W</w:t>
      </w:r>
      <w:r w:rsidR="006309A1" w:rsidRPr="00C63407">
        <w:rPr>
          <w:rFonts w:cstheme="minorHAnsi"/>
          <w:sz w:val="24"/>
          <w:szCs w:val="24"/>
        </w:rPr>
        <w:t xml:space="preserve"> szkoleniu organizowanym w</w:t>
      </w:r>
      <w:r w:rsidR="000A0BF3" w:rsidRPr="00C63407">
        <w:rPr>
          <w:rFonts w:cstheme="minorHAnsi"/>
          <w:sz w:val="24"/>
          <w:szCs w:val="24"/>
        </w:rPr>
        <w:t> </w:t>
      </w:r>
      <w:r w:rsidR="006309A1" w:rsidRPr="00C63407">
        <w:rPr>
          <w:rFonts w:cstheme="minorHAnsi"/>
          <w:sz w:val="24"/>
          <w:szCs w:val="24"/>
        </w:rPr>
        <w:t xml:space="preserve">ramach zadania </w:t>
      </w:r>
      <w:r w:rsidR="00504102" w:rsidRPr="00C63407">
        <w:rPr>
          <w:rFonts w:cstheme="minorHAnsi"/>
          <w:sz w:val="24"/>
          <w:szCs w:val="24"/>
        </w:rPr>
        <w:t>publicznego</w:t>
      </w:r>
      <w:r w:rsidR="00EB1A35" w:rsidRPr="00C63407">
        <w:rPr>
          <w:rFonts w:cstheme="minorHAnsi"/>
          <w:sz w:val="24"/>
          <w:szCs w:val="24"/>
        </w:rPr>
        <w:t xml:space="preserve"> może wziąć udział</w:t>
      </w:r>
      <w:r>
        <w:rPr>
          <w:rFonts w:cstheme="minorHAnsi"/>
          <w:sz w:val="24"/>
          <w:szCs w:val="24"/>
        </w:rPr>
        <w:t xml:space="preserve"> </w:t>
      </w:r>
      <w:r w:rsidR="006309A1" w:rsidRPr="000A0BF3">
        <w:rPr>
          <w:rFonts w:cstheme="minorHAnsi"/>
          <w:sz w:val="24"/>
          <w:szCs w:val="24"/>
        </w:rPr>
        <w:t>min. 1</w:t>
      </w:r>
      <w:r>
        <w:rPr>
          <w:rFonts w:cstheme="minorHAnsi"/>
          <w:sz w:val="24"/>
          <w:szCs w:val="24"/>
        </w:rPr>
        <w:t> </w:t>
      </w:r>
      <w:r w:rsidR="006309A1" w:rsidRPr="000A0BF3">
        <w:rPr>
          <w:rFonts w:cstheme="minorHAnsi"/>
          <w:sz w:val="24"/>
          <w:szCs w:val="24"/>
        </w:rPr>
        <w:t>a max. 2</w:t>
      </w:r>
      <w:r w:rsidR="000A0BF3">
        <w:rPr>
          <w:rFonts w:cstheme="minorHAnsi"/>
          <w:sz w:val="24"/>
          <w:szCs w:val="24"/>
        </w:rPr>
        <w:t> </w:t>
      </w:r>
      <w:r w:rsidR="006309A1" w:rsidRPr="000A0BF3">
        <w:rPr>
          <w:rFonts w:cstheme="minorHAnsi"/>
          <w:sz w:val="24"/>
          <w:szCs w:val="24"/>
        </w:rPr>
        <w:t xml:space="preserve">osoby. </w:t>
      </w:r>
    </w:p>
    <w:p w:rsidR="006309A1" w:rsidRPr="00C63407" w:rsidRDefault="006309A1" w:rsidP="00763A0A">
      <w:pPr>
        <w:pStyle w:val="Akapitzlist"/>
        <w:numPr>
          <w:ilvl w:val="0"/>
          <w:numId w:val="5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sz w:val="24"/>
          <w:szCs w:val="24"/>
        </w:rPr>
        <w:t xml:space="preserve">Uczestnikiem </w:t>
      </w:r>
      <w:r w:rsidRPr="00C63407">
        <w:rPr>
          <w:rFonts w:cstheme="minorHAnsi"/>
          <w:sz w:val="24"/>
          <w:szCs w:val="24"/>
        </w:rPr>
        <w:t xml:space="preserve">szkolenia może zostać osoba, która: </w:t>
      </w:r>
    </w:p>
    <w:p w:rsidR="006309A1" w:rsidRPr="00C63407" w:rsidRDefault="006309A1" w:rsidP="00763A0A">
      <w:pPr>
        <w:pStyle w:val="Akapitzlist"/>
        <w:numPr>
          <w:ilvl w:val="1"/>
          <w:numId w:val="5"/>
        </w:numPr>
        <w:spacing w:after="0" w:line="400" w:lineRule="atLeast"/>
        <w:rPr>
          <w:rFonts w:cstheme="minorHAnsi"/>
          <w:sz w:val="24"/>
          <w:szCs w:val="24"/>
        </w:rPr>
      </w:pPr>
      <w:r w:rsidRPr="00C63407">
        <w:rPr>
          <w:rFonts w:cstheme="minorHAnsi"/>
          <w:sz w:val="24"/>
          <w:szCs w:val="24"/>
        </w:rPr>
        <w:t xml:space="preserve">posiada kompetencje pozwalające na efektywne uczestnictwo w zajęciach, </w:t>
      </w:r>
    </w:p>
    <w:p w:rsidR="006309A1" w:rsidRPr="00C63407" w:rsidRDefault="006309A1" w:rsidP="00763A0A">
      <w:pPr>
        <w:pStyle w:val="Akapitzlist"/>
        <w:numPr>
          <w:ilvl w:val="1"/>
          <w:numId w:val="5"/>
        </w:numPr>
        <w:spacing w:after="0" w:line="400" w:lineRule="atLeast"/>
        <w:rPr>
          <w:rFonts w:cstheme="minorHAnsi"/>
          <w:sz w:val="24"/>
          <w:szCs w:val="24"/>
        </w:rPr>
      </w:pPr>
      <w:r w:rsidRPr="00C63407">
        <w:rPr>
          <w:rFonts w:cstheme="minorHAnsi"/>
          <w:sz w:val="24"/>
          <w:szCs w:val="24"/>
        </w:rPr>
        <w:t xml:space="preserve">jest członkiem lub pracownikiem NGO. </w:t>
      </w:r>
    </w:p>
    <w:p w:rsidR="006309A1" w:rsidRPr="000A0BF3" w:rsidRDefault="006309A1" w:rsidP="00763A0A">
      <w:pPr>
        <w:pStyle w:val="Akapitzlist"/>
        <w:numPr>
          <w:ilvl w:val="0"/>
          <w:numId w:val="5"/>
        </w:numPr>
        <w:spacing w:after="0" w:line="400" w:lineRule="atLeast"/>
        <w:rPr>
          <w:rFonts w:cstheme="minorHAnsi"/>
          <w:sz w:val="24"/>
          <w:szCs w:val="24"/>
        </w:rPr>
      </w:pPr>
      <w:r w:rsidRPr="00C63407">
        <w:rPr>
          <w:rFonts w:cstheme="minorHAnsi"/>
          <w:sz w:val="24"/>
          <w:szCs w:val="24"/>
        </w:rPr>
        <w:t>Za uczestnika szkolenia będzie się uważać osobę, która spełnia kryteria rekrutacji określone w</w:t>
      </w:r>
      <w:r w:rsidRPr="000A0BF3">
        <w:rPr>
          <w:rFonts w:cstheme="minorHAnsi"/>
          <w:sz w:val="24"/>
          <w:szCs w:val="24"/>
        </w:rPr>
        <w:t xml:space="preserve"> regulaminie rekrutacji oraz: </w:t>
      </w:r>
    </w:p>
    <w:p w:rsidR="006309A1" w:rsidRPr="000A0BF3" w:rsidRDefault="006309A1" w:rsidP="00763A0A">
      <w:pPr>
        <w:pStyle w:val="Akapitzlist"/>
        <w:numPr>
          <w:ilvl w:val="1"/>
          <w:numId w:val="5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sz w:val="24"/>
          <w:szCs w:val="24"/>
        </w:rPr>
        <w:t xml:space="preserve">poprawnie wypełni i prześle formularz zgłoszeniowy, </w:t>
      </w:r>
    </w:p>
    <w:p w:rsidR="006309A1" w:rsidRPr="000A0BF3" w:rsidRDefault="006309A1" w:rsidP="00763A0A">
      <w:pPr>
        <w:pStyle w:val="Akapitzlist"/>
        <w:numPr>
          <w:ilvl w:val="1"/>
          <w:numId w:val="5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sz w:val="24"/>
          <w:szCs w:val="24"/>
        </w:rPr>
        <w:t xml:space="preserve">podpisze listę obecności na szkoleniu, </w:t>
      </w:r>
    </w:p>
    <w:p w:rsidR="006309A1" w:rsidRPr="000A0BF3" w:rsidRDefault="006309A1" w:rsidP="00763A0A">
      <w:pPr>
        <w:pStyle w:val="Akapitzlist"/>
        <w:numPr>
          <w:ilvl w:val="1"/>
          <w:numId w:val="5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sz w:val="24"/>
          <w:szCs w:val="24"/>
        </w:rPr>
        <w:t xml:space="preserve">potwierdzi podpisem na liście odbiór zaświadczenia o ukończeniu szkolenia. </w:t>
      </w:r>
    </w:p>
    <w:p w:rsidR="006309A1" w:rsidRPr="000A0BF3" w:rsidRDefault="006309A1" w:rsidP="00763A0A">
      <w:pPr>
        <w:pStyle w:val="Akapitzlist"/>
        <w:numPr>
          <w:ilvl w:val="0"/>
          <w:numId w:val="5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sz w:val="24"/>
          <w:szCs w:val="24"/>
        </w:rPr>
        <w:t>Osoba, która otrzymała potwierdzenie przyjęcia na szkolenie oraz spełniła warunki określone w §3 pkt 3, staje się uczestnikiem szkolenia, któremu przysługują prawa i</w:t>
      </w:r>
      <w:r w:rsidR="000A0BF3">
        <w:rPr>
          <w:rFonts w:cstheme="minorHAnsi"/>
          <w:sz w:val="24"/>
          <w:szCs w:val="24"/>
        </w:rPr>
        <w:t> </w:t>
      </w:r>
      <w:r w:rsidRPr="000A0BF3">
        <w:rPr>
          <w:rFonts w:cstheme="minorHAnsi"/>
          <w:sz w:val="24"/>
          <w:szCs w:val="24"/>
        </w:rPr>
        <w:t xml:space="preserve">obowiązki określone w niniejszym Regulaminie. </w:t>
      </w:r>
    </w:p>
    <w:p w:rsidR="004B6871" w:rsidRDefault="004B6871" w:rsidP="00763A0A">
      <w:pPr>
        <w:spacing w:after="0" w:line="400" w:lineRule="atLeast"/>
        <w:jc w:val="center"/>
        <w:rPr>
          <w:rFonts w:cstheme="minorHAnsi"/>
          <w:b/>
          <w:bCs/>
          <w:sz w:val="24"/>
          <w:szCs w:val="24"/>
        </w:rPr>
      </w:pPr>
    </w:p>
    <w:p w:rsidR="006309A1" w:rsidRPr="000A0BF3" w:rsidRDefault="006309A1" w:rsidP="00763A0A">
      <w:pPr>
        <w:spacing w:after="0" w:line="400" w:lineRule="atLeast"/>
        <w:jc w:val="center"/>
        <w:rPr>
          <w:rFonts w:cstheme="minorHAnsi"/>
          <w:b/>
          <w:bCs/>
          <w:sz w:val="24"/>
          <w:szCs w:val="24"/>
        </w:rPr>
      </w:pPr>
      <w:r w:rsidRPr="000A0BF3">
        <w:rPr>
          <w:rFonts w:cstheme="minorHAnsi"/>
          <w:b/>
          <w:bCs/>
          <w:sz w:val="24"/>
          <w:szCs w:val="24"/>
        </w:rPr>
        <w:t>§4</w:t>
      </w:r>
    </w:p>
    <w:p w:rsidR="006309A1" w:rsidRPr="000A0BF3" w:rsidRDefault="006309A1" w:rsidP="00763A0A">
      <w:pPr>
        <w:spacing w:after="0" w:line="400" w:lineRule="atLeast"/>
        <w:jc w:val="center"/>
        <w:rPr>
          <w:rFonts w:cstheme="minorHAnsi"/>
          <w:b/>
          <w:bCs/>
          <w:sz w:val="24"/>
          <w:szCs w:val="24"/>
        </w:rPr>
      </w:pPr>
      <w:r w:rsidRPr="000A0BF3">
        <w:rPr>
          <w:rFonts w:cstheme="minorHAnsi"/>
          <w:b/>
          <w:bCs/>
          <w:sz w:val="24"/>
          <w:szCs w:val="24"/>
        </w:rPr>
        <w:t>PROCES REKRUTACJI</w:t>
      </w:r>
    </w:p>
    <w:p w:rsidR="006309A1" w:rsidRDefault="006309A1" w:rsidP="00763A0A">
      <w:pPr>
        <w:pStyle w:val="Akapitzlist"/>
        <w:numPr>
          <w:ilvl w:val="0"/>
          <w:numId w:val="6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sz w:val="24"/>
          <w:szCs w:val="24"/>
        </w:rPr>
        <w:t xml:space="preserve">Rekrutacja uczestników szkolenia zostanie przeprowadzona zgodnie z zasadą równych szans kobiet i mężczyzn. </w:t>
      </w:r>
    </w:p>
    <w:p w:rsidR="00763A0A" w:rsidRDefault="00763A0A" w:rsidP="00763A0A">
      <w:pPr>
        <w:spacing w:after="0" w:line="400" w:lineRule="atLeast"/>
        <w:rPr>
          <w:rFonts w:cstheme="minorHAnsi"/>
          <w:sz w:val="24"/>
          <w:szCs w:val="24"/>
        </w:rPr>
      </w:pPr>
    </w:p>
    <w:p w:rsidR="00763A0A" w:rsidRDefault="00763A0A" w:rsidP="00763A0A">
      <w:pPr>
        <w:spacing w:after="0" w:line="400" w:lineRule="atLeast"/>
        <w:rPr>
          <w:rFonts w:cstheme="minorHAnsi"/>
          <w:sz w:val="24"/>
          <w:szCs w:val="24"/>
        </w:rPr>
      </w:pPr>
    </w:p>
    <w:p w:rsidR="00763A0A" w:rsidRDefault="00763A0A" w:rsidP="00763A0A">
      <w:pPr>
        <w:spacing w:after="0" w:line="400" w:lineRule="atLeast"/>
        <w:rPr>
          <w:rFonts w:cstheme="minorHAnsi"/>
          <w:sz w:val="24"/>
          <w:szCs w:val="24"/>
        </w:rPr>
      </w:pPr>
    </w:p>
    <w:p w:rsidR="00763A0A" w:rsidRPr="00763A0A" w:rsidRDefault="00763A0A" w:rsidP="00763A0A">
      <w:pPr>
        <w:spacing w:after="0" w:line="400" w:lineRule="atLeast"/>
        <w:rPr>
          <w:rFonts w:cstheme="minorHAnsi"/>
          <w:sz w:val="24"/>
          <w:szCs w:val="24"/>
        </w:rPr>
      </w:pPr>
    </w:p>
    <w:p w:rsidR="00B975BE" w:rsidRPr="000A0BF3" w:rsidRDefault="006309A1" w:rsidP="00763A0A">
      <w:pPr>
        <w:pStyle w:val="Akapitzlist"/>
        <w:numPr>
          <w:ilvl w:val="0"/>
          <w:numId w:val="6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sz w:val="24"/>
          <w:szCs w:val="24"/>
        </w:rPr>
        <w:t xml:space="preserve">Zaproszenie do rekrutacji zostanie przekazane przez Realizatora zadania </w:t>
      </w:r>
      <w:r w:rsidR="00504102" w:rsidRPr="000A0BF3">
        <w:rPr>
          <w:rFonts w:cstheme="minorHAnsi"/>
          <w:sz w:val="24"/>
          <w:szCs w:val="24"/>
        </w:rPr>
        <w:t xml:space="preserve">publicznego bezpośrednio do organizacji pozarządowych z obszaru zadania lub poprzez </w:t>
      </w:r>
      <w:r w:rsidRPr="000A0BF3">
        <w:rPr>
          <w:rFonts w:cstheme="minorHAnsi"/>
          <w:sz w:val="24"/>
          <w:szCs w:val="24"/>
        </w:rPr>
        <w:t>jednost</w:t>
      </w:r>
      <w:r w:rsidR="00504102" w:rsidRPr="000A0BF3">
        <w:rPr>
          <w:rFonts w:cstheme="minorHAnsi"/>
          <w:sz w:val="24"/>
          <w:szCs w:val="24"/>
        </w:rPr>
        <w:t>ki</w:t>
      </w:r>
      <w:r w:rsidRPr="000A0BF3">
        <w:rPr>
          <w:rFonts w:cstheme="minorHAnsi"/>
          <w:sz w:val="24"/>
          <w:szCs w:val="24"/>
        </w:rPr>
        <w:t xml:space="preserve"> samorządu terytorialnego z terenu powiatów: jarosławskiego, lubaczowskiego i przemyskiego</w:t>
      </w:r>
      <w:r w:rsidR="00B975BE" w:rsidRPr="000A0BF3">
        <w:rPr>
          <w:rFonts w:cstheme="minorHAnsi"/>
          <w:sz w:val="24"/>
          <w:szCs w:val="24"/>
        </w:rPr>
        <w:t>.</w:t>
      </w:r>
    </w:p>
    <w:p w:rsidR="006309A1" w:rsidRPr="000A0BF3" w:rsidRDefault="00B975BE" w:rsidP="00763A0A">
      <w:pPr>
        <w:pStyle w:val="Akapitzlist"/>
        <w:numPr>
          <w:ilvl w:val="0"/>
          <w:numId w:val="6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sz w:val="24"/>
          <w:szCs w:val="24"/>
        </w:rPr>
        <w:t xml:space="preserve">Zaproszenie będzie wysłane </w:t>
      </w:r>
      <w:r w:rsidR="006309A1" w:rsidRPr="000A0BF3">
        <w:rPr>
          <w:rFonts w:cstheme="minorHAnsi"/>
          <w:sz w:val="24"/>
          <w:szCs w:val="24"/>
        </w:rPr>
        <w:t>drogą elektroniczną (mailing)</w:t>
      </w:r>
      <w:r w:rsidRPr="000A0BF3">
        <w:rPr>
          <w:rFonts w:cstheme="minorHAnsi"/>
          <w:sz w:val="24"/>
          <w:szCs w:val="24"/>
        </w:rPr>
        <w:t xml:space="preserve">, </w:t>
      </w:r>
      <w:r w:rsidR="006309A1" w:rsidRPr="000A0BF3">
        <w:rPr>
          <w:rFonts w:cstheme="minorHAnsi"/>
          <w:sz w:val="24"/>
          <w:szCs w:val="24"/>
        </w:rPr>
        <w:t xml:space="preserve">telefonicznie lub za pośrednictwem innych mediów. </w:t>
      </w:r>
      <w:r w:rsidR="00504102" w:rsidRPr="000A0BF3">
        <w:rPr>
          <w:rFonts w:cstheme="minorHAnsi"/>
          <w:sz w:val="24"/>
          <w:szCs w:val="24"/>
        </w:rPr>
        <w:t xml:space="preserve"> </w:t>
      </w:r>
    </w:p>
    <w:p w:rsidR="006309A1" w:rsidRPr="004F31EE" w:rsidRDefault="006309A1" w:rsidP="00763A0A">
      <w:pPr>
        <w:pStyle w:val="Akapitzlist"/>
        <w:numPr>
          <w:ilvl w:val="0"/>
          <w:numId w:val="6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sz w:val="24"/>
          <w:szCs w:val="24"/>
        </w:rPr>
        <w:t xml:space="preserve">Formularz zgłoszeniowy </w:t>
      </w:r>
      <w:r w:rsidRPr="004F31EE">
        <w:rPr>
          <w:rFonts w:cstheme="minorHAnsi"/>
          <w:sz w:val="24"/>
          <w:szCs w:val="24"/>
        </w:rPr>
        <w:t xml:space="preserve">dostępny jest na stronie </w:t>
      </w:r>
      <w:r w:rsidRPr="004F31EE">
        <w:rPr>
          <w:rFonts w:cstheme="minorHAnsi"/>
          <w:color w:val="000000" w:themeColor="text1"/>
          <w:sz w:val="24"/>
          <w:szCs w:val="24"/>
        </w:rPr>
        <w:t xml:space="preserve">internetowej </w:t>
      </w:r>
      <w:hyperlink r:id="rId9" w:history="1">
        <w:r w:rsidRPr="004F31EE">
          <w:rPr>
            <w:rStyle w:val="Hipercze"/>
            <w:rFonts w:cstheme="minorHAnsi"/>
            <w:color w:val="000000" w:themeColor="text1"/>
            <w:sz w:val="24"/>
            <w:szCs w:val="24"/>
            <w:u w:val="none"/>
          </w:rPr>
          <w:t>www.moforg.pl</w:t>
        </w:r>
      </w:hyperlink>
      <w:r w:rsidRPr="004F31EE">
        <w:rPr>
          <w:rFonts w:cstheme="minorHAnsi"/>
          <w:color w:val="000000" w:themeColor="text1"/>
          <w:sz w:val="24"/>
          <w:szCs w:val="24"/>
        </w:rPr>
        <w:t>.</w:t>
      </w:r>
      <w:r w:rsidRPr="004F31EE">
        <w:rPr>
          <w:rFonts w:cstheme="minorHAnsi"/>
          <w:sz w:val="24"/>
          <w:szCs w:val="24"/>
        </w:rPr>
        <w:t xml:space="preserve"> </w:t>
      </w:r>
    </w:p>
    <w:p w:rsidR="006309A1" w:rsidRPr="006D1C99" w:rsidRDefault="006309A1" w:rsidP="00763A0A">
      <w:pPr>
        <w:pStyle w:val="Akapitzlist"/>
        <w:numPr>
          <w:ilvl w:val="0"/>
          <w:numId w:val="6"/>
        </w:numPr>
        <w:spacing w:after="0" w:line="400" w:lineRule="atLeast"/>
        <w:rPr>
          <w:rFonts w:cstheme="minorHAnsi"/>
          <w:color w:val="000000" w:themeColor="text1"/>
          <w:sz w:val="24"/>
          <w:szCs w:val="24"/>
        </w:rPr>
      </w:pPr>
      <w:r w:rsidRPr="004F31EE">
        <w:rPr>
          <w:rFonts w:cstheme="minorHAnsi"/>
          <w:sz w:val="24"/>
          <w:szCs w:val="24"/>
        </w:rPr>
        <w:t xml:space="preserve">Formularz zgłoszeniowy należy wypełnić, wydrukować i następnie skan przesłać drogą elektroniczną na </w:t>
      </w:r>
      <w:r w:rsidRPr="004F31EE">
        <w:rPr>
          <w:rFonts w:cstheme="minorHAnsi"/>
          <w:color w:val="000000" w:themeColor="text1"/>
          <w:sz w:val="24"/>
          <w:szCs w:val="24"/>
        </w:rPr>
        <w:t xml:space="preserve">adres </w:t>
      </w:r>
      <w:hyperlink r:id="rId10" w:history="1">
        <w:r w:rsidRPr="004F31EE">
          <w:rPr>
            <w:rStyle w:val="Hipercze"/>
            <w:rFonts w:cstheme="minorHAnsi"/>
            <w:color w:val="000000" w:themeColor="text1"/>
            <w:sz w:val="24"/>
            <w:szCs w:val="24"/>
            <w:u w:val="none"/>
          </w:rPr>
          <w:t>biuro.mof@um.jaroslaw.pl</w:t>
        </w:r>
      </w:hyperlink>
      <w:r w:rsidRPr="004F31EE">
        <w:rPr>
          <w:rFonts w:cstheme="minorHAnsi"/>
          <w:color w:val="000000" w:themeColor="text1"/>
          <w:sz w:val="24"/>
          <w:szCs w:val="24"/>
        </w:rPr>
        <w:t xml:space="preserve"> </w:t>
      </w:r>
      <w:r w:rsidRPr="004F31EE">
        <w:rPr>
          <w:rFonts w:eastAsia="Calibri" w:cstheme="minorHAnsi"/>
          <w:sz w:val="24"/>
          <w:szCs w:val="24"/>
        </w:rPr>
        <w:t xml:space="preserve">z dopiskiem </w:t>
      </w:r>
      <w:r w:rsidRPr="004F31EE">
        <w:rPr>
          <w:rFonts w:cstheme="minorHAnsi"/>
          <w:sz w:val="24"/>
          <w:szCs w:val="24"/>
        </w:rPr>
        <w:t xml:space="preserve">„Wzmacniamy </w:t>
      </w:r>
      <w:r w:rsidRPr="006D1C99">
        <w:rPr>
          <w:rFonts w:cstheme="minorHAnsi"/>
          <w:color w:val="000000" w:themeColor="text1"/>
          <w:sz w:val="24"/>
          <w:szCs w:val="24"/>
        </w:rPr>
        <w:t xml:space="preserve">podkarpackie NGO w powiatach: jarosławskim, lubaczowskim i przemyskim” </w:t>
      </w:r>
      <w:r w:rsidRPr="006D1C99">
        <w:rPr>
          <w:rFonts w:eastAsia="Calibri" w:cstheme="minorHAnsi"/>
          <w:color w:val="000000" w:themeColor="text1"/>
          <w:sz w:val="24"/>
          <w:szCs w:val="24"/>
        </w:rPr>
        <w:t xml:space="preserve">lub </w:t>
      </w:r>
      <w:bookmarkStart w:id="0" w:name="_Hlk117080925"/>
      <w:r w:rsidRPr="006D1C99">
        <w:rPr>
          <w:rFonts w:eastAsia="Calibri" w:cstheme="minorHAnsi"/>
          <w:color w:val="000000" w:themeColor="text1"/>
          <w:sz w:val="24"/>
          <w:szCs w:val="24"/>
        </w:rPr>
        <w:t xml:space="preserve">osobiście </w:t>
      </w:r>
      <w:r w:rsidR="006D1C99" w:rsidRPr="006D1C99">
        <w:rPr>
          <w:rFonts w:eastAsia="Calibri" w:cstheme="minorHAnsi"/>
          <w:color w:val="000000" w:themeColor="text1"/>
          <w:sz w:val="24"/>
          <w:szCs w:val="24"/>
        </w:rPr>
        <w:t xml:space="preserve">dostarczyć </w:t>
      </w:r>
      <w:r w:rsidRPr="006D1C99">
        <w:rPr>
          <w:rFonts w:eastAsia="Calibri" w:cstheme="minorHAnsi"/>
          <w:color w:val="000000" w:themeColor="text1"/>
          <w:sz w:val="24"/>
          <w:szCs w:val="24"/>
        </w:rPr>
        <w:t>do Biura Stowarzyszenia MOF Jarosław-Przeworsk (ul.</w:t>
      </w:r>
      <w:r w:rsidR="006D1C99" w:rsidRPr="006D1C99">
        <w:rPr>
          <w:rFonts w:eastAsia="Calibri" w:cstheme="minorHAnsi"/>
          <w:color w:val="000000" w:themeColor="text1"/>
          <w:sz w:val="24"/>
          <w:szCs w:val="24"/>
        </w:rPr>
        <w:t> </w:t>
      </w:r>
      <w:r w:rsidRPr="006D1C99">
        <w:rPr>
          <w:rFonts w:eastAsia="Calibri" w:cstheme="minorHAnsi"/>
          <w:color w:val="000000" w:themeColor="text1"/>
          <w:sz w:val="24"/>
          <w:szCs w:val="24"/>
        </w:rPr>
        <w:t>Cerkiewna 3, 37-500 Jarosław</w:t>
      </w:r>
      <w:bookmarkEnd w:id="0"/>
      <w:r w:rsidRPr="006D1C99">
        <w:rPr>
          <w:rFonts w:eastAsia="Calibri" w:cstheme="minorHAnsi"/>
          <w:color w:val="000000" w:themeColor="text1"/>
          <w:sz w:val="24"/>
          <w:szCs w:val="24"/>
        </w:rPr>
        <w:t xml:space="preserve">)  </w:t>
      </w:r>
      <w:r w:rsidRPr="006D1C99">
        <w:rPr>
          <w:rFonts w:eastAsia="Calibri" w:cstheme="minorHAnsi"/>
          <w:color w:val="000000" w:themeColor="text1"/>
          <w:sz w:val="24"/>
          <w:szCs w:val="24"/>
          <w:u w:val="single"/>
        </w:rPr>
        <w:t>do dnia 18.11.2022 r</w:t>
      </w:r>
      <w:r w:rsidRPr="006D1C99">
        <w:rPr>
          <w:rFonts w:eastAsia="Calibri" w:cstheme="minorHAnsi"/>
          <w:color w:val="000000" w:themeColor="text1"/>
          <w:sz w:val="24"/>
          <w:szCs w:val="24"/>
        </w:rPr>
        <w:t>., do godziny 12:00.</w:t>
      </w:r>
    </w:p>
    <w:p w:rsidR="00EB1A35" w:rsidRPr="006D1C99" w:rsidRDefault="006309A1" w:rsidP="00763A0A">
      <w:pPr>
        <w:pStyle w:val="Akapitzlist"/>
        <w:numPr>
          <w:ilvl w:val="0"/>
          <w:numId w:val="6"/>
        </w:numPr>
        <w:spacing w:after="0" w:line="400" w:lineRule="atLeast"/>
        <w:rPr>
          <w:rFonts w:cstheme="minorHAnsi"/>
          <w:color w:val="000000" w:themeColor="text1"/>
          <w:sz w:val="24"/>
          <w:szCs w:val="24"/>
        </w:rPr>
      </w:pPr>
      <w:r w:rsidRPr="006D1C99">
        <w:rPr>
          <w:rFonts w:cstheme="minorHAnsi"/>
          <w:color w:val="000000" w:themeColor="text1"/>
          <w:sz w:val="24"/>
          <w:szCs w:val="24"/>
        </w:rPr>
        <w:t>Rekrutacja uczestników będzie odbywać się w okresie od 7 listopada 2022 r. do 18</w:t>
      </w:r>
      <w:r w:rsidR="000A0BF3" w:rsidRPr="006D1C99">
        <w:rPr>
          <w:rFonts w:cstheme="minorHAnsi"/>
          <w:color w:val="000000" w:themeColor="text1"/>
          <w:sz w:val="24"/>
          <w:szCs w:val="24"/>
        </w:rPr>
        <w:t> </w:t>
      </w:r>
      <w:r w:rsidRPr="006D1C99">
        <w:rPr>
          <w:rFonts w:cstheme="minorHAnsi"/>
          <w:color w:val="000000" w:themeColor="text1"/>
          <w:sz w:val="24"/>
          <w:szCs w:val="24"/>
        </w:rPr>
        <w:t xml:space="preserve">listopada 2022 r. aż do wyczerpania limitu miejsc. </w:t>
      </w:r>
    </w:p>
    <w:p w:rsidR="000A0BF3" w:rsidRPr="006D1C99" w:rsidRDefault="006309A1" w:rsidP="00763A0A">
      <w:pPr>
        <w:pStyle w:val="Akapitzlist"/>
        <w:numPr>
          <w:ilvl w:val="0"/>
          <w:numId w:val="6"/>
        </w:numPr>
        <w:spacing w:after="0" w:line="400" w:lineRule="atLeast"/>
        <w:rPr>
          <w:rFonts w:cstheme="minorHAnsi"/>
          <w:color w:val="000000" w:themeColor="text1"/>
          <w:sz w:val="24"/>
          <w:szCs w:val="24"/>
        </w:rPr>
      </w:pPr>
      <w:r w:rsidRPr="006D1C99">
        <w:rPr>
          <w:rFonts w:cstheme="minorHAnsi"/>
          <w:color w:val="000000" w:themeColor="text1"/>
          <w:sz w:val="24"/>
          <w:szCs w:val="24"/>
        </w:rPr>
        <w:t>O zakwalifikowaniu kandydatów do uczestnictwa w szkoleniu decydować będzie kolejność zgłoszeń oraz spełnienie przez nich kryteriów formalnych warunkujących udział w szkoleniu.</w:t>
      </w:r>
    </w:p>
    <w:p w:rsidR="006309A1" w:rsidRPr="006D1C99" w:rsidRDefault="006309A1" w:rsidP="00763A0A">
      <w:pPr>
        <w:pStyle w:val="Akapitzlist"/>
        <w:numPr>
          <w:ilvl w:val="0"/>
          <w:numId w:val="6"/>
        </w:numPr>
        <w:spacing w:after="0" w:line="400" w:lineRule="atLeast"/>
        <w:rPr>
          <w:rFonts w:cstheme="minorHAnsi"/>
          <w:color w:val="000000" w:themeColor="text1"/>
          <w:sz w:val="24"/>
          <w:szCs w:val="24"/>
        </w:rPr>
      </w:pPr>
      <w:r w:rsidRPr="006D1C99">
        <w:rPr>
          <w:rFonts w:cstheme="minorHAnsi"/>
          <w:color w:val="000000" w:themeColor="text1"/>
          <w:sz w:val="24"/>
          <w:szCs w:val="24"/>
        </w:rPr>
        <w:t xml:space="preserve">O wyniku postępowania rekrutacyjnego każdy kandydat zostanie powiadomiony drogą elektroniczną. </w:t>
      </w:r>
    </w:p>
    <w:p w:rsidR="006309A1" w:rsidRPr="006D1C99" w:rsidRDefault="006309A1" w:rsidP="00763A0A">
      <w:pPr>
        <w:pStyle w:val="Akapitzlist"/>
        <w:numPr>
          <w:ilvl w:val="0"/>
          <w:numId w:val="6"/>
        </w:numPr>
        <w:spacing w:after="0" w:line="400" w:lineRule="atLeast"/>
        <w:rPr>
          <w:rFonts w:cstheme="minorHAnsi"/>
          <w:color w:val="000000" w:themeColor="text1"/>
          <w:sz w:val="24"/>
          <w:szCs w:val="24"/>
        </w:rPr>
      </w:pPr>
      <w:r w:rsidRPr="006D1C99">
        <w:rPr>
          <w:rFonts w:cstheme="minorHAnsi"/>
          <w:color w:val="000000" w:themeColor="text1"/>
          <w:sz w:val="24"/>
          <w:szCs w:val="24"/>
        </w:rPr>
        <w:t xml:space="preserve">Osoby </w:t>
      </w:r>
      <w:r w:rsidR="006D1C99" w:rsidRPr="006D1C99">
        <w:rPr>
          <w:rFonts w:cstheme="minorHAnsi"/>
          <w:color w:val="000000" w:themeColor="text1"/>
          <w:sz w:val="24"/>
          <w:szCs w:val="24"/>
        </w:rPr>
        <w:t xml:space="preserve">zakwalifikowane do uczestnictwa w szkoleniu </w:t>
      </w:r>
      <w:r w:rsidRPr="006D1C99">
        <w:rPr>
          <w:rFonts w:cstheme="minorHAnsi"/>
          <w:color w:val="000000" w:themeColor="text1"/>
          <w:sz w:val="24"/>
          <w:szCs w:val="24"/>
        </w:rPr>
        <w:t xml:space="preserve">zobowiązane są do podpisania dokumentów rekrutacyjnych, tj.: </w:t>
      </w:r>
    </w:p>
    <w:p w:rsidR="006309A1" w:rsidRPr="006D1C99" w:rsidRDefault="006309A1" w:rsidP="00763A0A">
      <w:pPr>
        <w:pStyle w:val="Akapitzlist"/>
        <w:numPr>
          <w:ilvl w:val="1"/>
          <w:numId w:val="6"/>
        </w:numPr>
        <w:spacing w:after="0" w:line="400" w:lineRule="atLeast"/>
        <w:rPr>
          <w:rFonts w:cstheme="minorHAnsi"/>
          <w:color w:val="000000" w:themeColor="text1"/>
          <w:sz w:val="24"/>
          <w:szCs w:val="24"/>
        </w:rPr>
      </w:pPr>
      <w:r w:rsidRPr="006D1C99">
        <w:rPr>
          <w:rFonts w:cstheme="minorHAnsi"/>
          <w:color w:val="000000" w:themeColor="text1"/>
          <w:sz w:val="24"/>
          <w:szCs w:val="24"/>
        </w:rPr>
        <w:t xml:space="preserve">Deklaracji uczestnictwa, </w:t>
      </w:r>
    </w:p>
    <w:p w:rsidR="006309A1" w:rsidRPr="006D1C99" w:rsidRDefault="006309A1" w:rsidP="00763A0A">
      <w:pPr>
        <w:pStyle w:val="Akapitzlist"/>
        <w:numPr>
          <w:ilvl w:val="1"/>
          <w:numId w:val="6"/>
        </w:numPr>
        <w:spacing w:after="0" w:line="400" w:lineRule="atLeast"/>
        <w:rPr>
          <w:rFonts w:cstheme="minorHAnsi"/>
          <w:color w:val="000000" w:themeColor="text1"/>
          <w:sz w:val="24"/>
          <w:szCs w:val="24"/>
        </w:rPr>
      </w:pPr>
      <w:r w:rsidRPr="006D1C99">
        <w:rPr>
          <w:rFonts w:cstheme="minorHAnsi"/>
          <w:color w:val="000000" w:themeColor="text1"/>
          <w:sz w:val="24"/>
          <w:szCs w:val="24"/>
        </w:rPr>
        <w:t xml:space="preserve">Oświadczenia o wyrażeniu zgody na przetwarzanie danych osobowych. </w:t>
      </w:r>
    </w:p>
    <w:p w:rsidR="006309A1" w:rsidRPr="004B6871" w:rsidRDefault="006309A1" w:rsidP="00763A0A">
      <w:pPr>
        <w:pStyle w:val="Akapitzlist"/>
        <w:numPr>
          <w:ilvl w:val="0"/>
          <w:numId w:val="6"/>
        </w:numPr>
        <w:spacing w:after="0" w:line="400" w:lineRule="atLeast"/>
        <w:rPr>
          <w:rFonts w:cstheme="minorHAnsi"/>
          <w:sz w:val="24"/>
          <w:szCs w:val="24"/>
        </w:rPr>
      </w:pPr>
      <w:r w:rsidRPr="004B6871">
        <w:rPr>
          <w:rFonts w:cstheme="minorHAnsi"/>
          <w:sz w:val="24"/>
          <w:szCs w:val="24"/>
        </w:rPr>
        <w:t>Podpisanie tych dokumentów jest równoznaczne z akceptacją warunków uczestnictwa w zadaniu</w:t>
      </w:r>
      <w:r w:rsidR="00513C8B" w:rsidRPr="004B6871">
        <w:rPr>
          <w:rFonts w:cstheme="minorHAnsi"/>
          <w:sz w:val="24"/>
          <w:szCs w:val="24"/>
        </w:rPr>
        <w:t xml:space="preserve"> publicznym</w:t>
      </w:r>
      <w:r w:rsidRPr="004B6871">
        <w:rPr>
          <w:rFonts w:cstheme="minorHAnsi"/>
          <w:sz w:val="24"/>
          <w:szCs w:val="24"/>
        </w:rPr>
        <w:t xml:space="preserve">. </w:t>
      </w:r>
    </w:p>
    <w:p w:rsidR="006309A1" w:rsidRPr="004B6871" w:rsidRDefault="006309A1" w:rsidP="00763A0A">
      <w:pPr>
        <w:pStyle w:val="Akapitzlist"/>
        <w:numPr>
          <w:ilvl w:val="0"/>
          <w:numId w:val="6"/>
        </w:numPr>
        <w:spacing w:after="0" w:line="400" w:lineRule="atLeast"/>
        <w:rPr>
          <w:rFonts w:cstheme="minorHAnsi"/>
          <w:sz w:val="24"/>
          <w:szCs w:val="24"/>
        </w:rPr>
      </w:pPr>
      <w:r w:rsidRPr="004B6871">
        <w:rPr>
          <w:rFonts w:cstheme="minorHAnsi"/>
          <w:sz w:val="24"/>
          <w:szCs w:val="24"/>
        </w:rPr>
        <w:t xml:space="preserve">Dniem rozpoczęcia udziału w </w:t>
      </w:r>
      <w:r w:rsidR="00513C8B" w:rsidRPr="004B6871">
        <w:rPr>
          <w:rFonts w:cstheme="minorHAnsi"/>
          <w:sz w:val="24"/>
          <w:szCs w:val="24"/>
        </w:rPr>
        <w:t xml:space="preserve">szkoleniu </w:t>
      </w:r>
      <w:r w:rsidRPr="004B6871">
        <w:rPr>
          <w:rFonts w:cstheme="minorHAnsi"/>
          <w:sz w:val="24"/>
          <w:szCs w:val="24"/>
        </w:rPr>
        <w:t xml:space="preserve">jest dzień podpisania deklaracji uczestnictwa. </w:t>
      </w:r>
    </w:p>
    <w:p w:rsidR="00255F6A" w:rsidRPr="000A0BF3" w:rsidRDefault="00255F6A" w:rsidP="00763A0A">
      <w:pPr>
        <w:spacing w:after="0" w:line="400" w:lineRule="atLeast"/>
        <w:jc w:val="center"/>
        <w:rPr>
          <w:rFonts w:cstheme="minorHAnsi"/>
          <w:b/>
          <w:bCs/>
          <w:sz w:val="24"/>
          <w:szCs w:val="24"/>
        </w:rPr>
      </w:pPr>
    </w:p>
    <w:p w:rsidR="006309A1" w:rsidRPr="000A0BF3" w:rsidRDefault="006309A1" w:rsidP="00763A0A">
      <w:pPr>
        <w:spacing w:after="0" w:line="400" w:lineRule="atLeast"/>
        <w:jc w:val="center"/>
        <w:rPr>
          <w:rFonts w:cstheme="minorHAnsi"/>
          <w:b/>
          <w:bCs/>
          <w:sz w:val="24"/>
          <w:szCs w:val="24"/>
        </w:rPr>
      </w:pPr>
      <w:r w:rsidRPr="000A0BF3">
        <w:rPr>
          <w:rFonts w:cstheme="minorHAnsi"/>
          <w:b/>
          <w:bCs/>
          <w:sz w:val="24"/>
          <w:szCs w:val="24"/>
        </w:rPr>
        <w:t>§5</w:t>
      </w:r>
    </w:p>
    <w:p w:rsidR="006309A1" w:rsidRPr="000A0BF3" w:rsidRDefault="006309A1" w:rsidP="00763A0A">
      <w:pPr>
        <w:spacing w:after="0" w:line="400" w:lineRule="atLeast"/>
        <w:jc w:val="center"/>
        <w:rPr>
          <w:rFonts w:cstheme="minorHAnsi"/>
          <w:b/>
          <w:bCs/>
          <w:sz w:val="24"/>
          <w:szCs w:val="24"/>
        </w:rPr>
      </w:pPr>
      <w:r w:rsidRPr="000A0BF3">
        <w:rPr>
          <w:rFonts w:cstheme="minorHAnsi"/>
          <w:b/>
          <w:bCs/>
          <w:sz w:val="24"/>
          <w:szCs w:val="24"/>
        </w:rPr>
        <w:t>PRAWA I OBOWIĄZKI UCZESTNIKA SZKOLENIA</w:t>
      </w:r>
    </w:p>
    <w:p w:rsidR="006309A1" w:rsidRDefault="006309A1" w:rsidP="00763A0A">
      <w:pPr>
        <w:pStyle w:val="Akapitzlist"/>
        <w:numPr>
          <w:ilvl w:val="0"/>
          <w:numId w:val="7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sz w:val="24"/>
          <w:szCs w:val="24"/>
        </w:rPr>
        <w:t xml:space="preserve">Osoba, która otrzymała potwierdzenie udziału w szkoleniu, staje się uczestnikiem szkolenia. </w:t>
      </w:r>
    </w:p>
    <w:p w:rsidR="00763A0A" w:rsidRDefault="00763A0A" w:rsidP="00763A0A">
      <w:pPr>
        <w:spacing w:after="0" w:line="400" w:lineRule="atLeast"/>
        <w:rPr>
          <w:rFonts w:cstheme="minorHAnsi"/>
          <w:sz w:val="24"/>
          <w:szCs w:val="24"/>
        </w:rPr>
      </w:pPr>
    </w:p>
    <w:p w:rsidR="00763A0A" w:rsidRDefault="00763A0A" w:rsidP="00763A0A">
      <w:pPr>
        <w:spacing w:after="0" w:line="400" w:lineRule="atLeast"/>
        <w:rPr>
          <w:rFonts w:cstheme="minorHAnsi"/>
          <w:sz w:val="24"/>
          <w:szCs w:val="24"/>
        </w:rPr>
      </w:pPr>
    </w:p>
    <w:p w:rsidR="00763A0A" w:rsidRPr="00763A0A" w:rsidRDefault="00763A0A" w:rsidP="00763A0A">
      <w:pPr>
        <w:spacing w:after="0" w:line="400" w:lineRule="atLeast"/>
        <w:rPr>
          <w:rFonts w:cstheme="minorHAnsi"/>
          <w:sz w:val="24"/>
          <w:szCs w:val="24"/>
        </w:rPr>
      </w:pPr>
    </w:p>
    <w:p w:rsidR="006309A1" w:rsidRPr="000A0BF3" w:rsidRDefault="006309A1" w:rsidP="00763A0A">
      <w:pPr>
        <w:pStyle w:val="Akapitzlist"/>
        <w:numPr>
          <w:ilvl w:val="0"/>
          <w:numId w:val="7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sz w:val="24"/>
          <w:szCs w:val="24"/>
        </w:rPr>
        <w:t xml:space="preserve">Uczestnik szkolenia ma prawo do: </w:t>
      </w:r>
    </w:p>
    <w:p w:rsidR="006309A1" w:rsidRPr="000A0BF3" w:rsidRDefault="006309A1" w:rsidP="00763A0A">
      <w:pPr>
        <w:pStyle w:val="Akapitzlist"/>
        <w:numPr>
          <w:ilvl w:val="1"/>
          <w:numId w:val="7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sz w:val="24"/>
          <w:szCs w:val="24"/>
        </w:rPr>
        <w:t>udziału w bezpłatnym szkoleniu w ramach zadania</w:t>
      </w:r>
      <w:r w:rsidR="008D24F5" w:rsidRPr="000A0BF3">
        <w:rPr>
          <w:rFonts w:cstheme="minorHAnsi"/>
          <w:sz w:val="24"/>
          <w:szCs w:val="24"/>
        </w:rPr>
        <w:t xml:space="preserve"> publicznego</w:t>
      </w:r>
      <w:r w:rsidRPr="000A0BF3">
        <w:rPr>
          <w:rFonts w:cstheme="minorHAnsi"/>
          <w:sz w:val="24"/>
          <w:szCs w:val="24"/>
        </w:rPr>
        <w:t xml:space="preserve"> „Wzmacniamy podkarpackie NGO w</w:t>
      </w:r>
      <w:r w:rsidR="000A0BF3">
        <w:rPr>
          <w:rFonts w:cstheme="minorHAnsi"/>
          <w:sz w:val="24"/>
          <w:szCs w:val="24"/>
        </w:rPr>
        <w:t> </w:t>
      </w:r>
      <w:r w:rsidRPr="000A0BF3">
        <w:rPr>
          <w:rFonts w:cstheme="minorHAnsi"/>
          <w:sz w:val="24"/>
          <w:szCs w:val="24"/>
        </w:rPr>
        <w:t xml:space="preserve">powiatach: jarosławskim, lubaczowskim i przemyskim”; </w:t>
      </w:r>
    </w:p>
    <w:p w:rsidR="006309A1" w:rsidRPr="004F31EE" w:rsidRDefault="006309A1" w:rsidP="00763A0A">
      <w:pPr>
        <w:pStyle w:val="Akapitzlist"/>
        <w:numPr>
          <w:ilvl w:val="1"/>
          <w:numId w:val="7"/>
        </w:numPr>
        <w:spacing w:after="0" w:line="400" w:lineRule="atLeast"/>
        <w:rPr>
          <w:rFonts w:cstheme="minorHAnsi"/>
          <w:sz w:val="24"/>
          <w:szCs w:val="24"/>
        </w:rPr>
      </w:pPr>
      <w:r w:rsidRPr="004F31EE">
        <w:rPr>
          <w:rFonts w:cstheme="minorHAnsi"/>
          <w:sz w:val="24"/>
          <w:szCs w:val="24"/>
        </w:rPr>
        <w:t>wglądu i modyfikacji swoich danych osobowych udostępnionych na potrzeby zadania</w:t>
      </w:r>
      <w:r w:rsidR="008D24F5" w:rsidRPr="004F31EE">
        <w:rPr>
          <w:rFonts w:cstheme="minorHAnsi"/>
          <w:sz w:val="24"/>
          <w:szCs w:val="24"/>
        </w:rPr>
        <w:t xml:space="preserve"> publicznego</w:t>
      </w:r>
      <w:r w:rsidRPr="004F31EE">
        <w:rPr>
          <w:rFonts w:cstheme="minorHAnsi"/>
          <w:sz w:val="24"/>
          <w:szCs w:val="24"/>
        </w:rPr>
        <w:t xml:space="preserve">; </w:t>
      </w:r>
    </w:p>
    <w:p w:rsidR="006309A1" w:rsidRPr="004F31EE" w:rsidRDefault="006309A1" w:rsidP="00763A0A">
      <w:pPr>
        <w:pStyle w:val="Akapitzlist"/>
        <w:numPr>
          <w:ilvl w:val="1"/>
          <w:numId w:val="7"/>
        </w:numPr>
        <w:spacing w:after="0" w:line="400" w:lineRule="atLeast"/>
        <w:rPr>
          <w:rFonts w:cstheme="minorHAnsi"/>
          <w:sz w:val="24"/>
          <w:szCs w:val="24"/>
        </w:rPr>
      </w:pPr>
      <w:r w:rsidRPr="004F31EE">
        <w:rPr>
          <w:rFonts w:cstheme="minorHAnsi"/>
          <w:sz w:val="24"/>
          <w:szCs w:val="24"/>
        </w:rPr>
        <w:t xml:space="preserve">otrzymania materiałów szkoleniowych; </w:t>
      </w:r>
    </w:p>
    <w:p w:rsidR="006309A1" w:rsidRPr="004F31EE" w:rsidRDefault="006309A1" w:rsidP="00763A0A">
      <w:pPr>
        <w:pStyle w:val="Akapitzlist"/>
        <w:numPr>
          <w:ilvl w:val="1"/>
          <w:numId w:val="7"/>
        </w:numPr>
        <w:spacing w:after="0" w:line="400" w:lineRule="atLeast"/>
        <w:rPr>
          <w:rFonts w:cstheme="minorHAnsi"/>
          <w:sz w:val="24"/>
          <w:szCs w:val="24"/>
        </w:rPr>
      </w:pPr>
      <w:r w:rsidRPr="004F31EE">
        <w:rPr>
          <w:rFonts w:cstheme="minorHAnsi"/>
          <w:sz w:val="24"/>
          <w:szCs w:val="24"/>
        </w:rPr>
        <w:t xml:space="preserve">otrzymania zaświadczenia poświadczającego udział w szkoleniu. </w:t>
      </w:r>
    </w:p>
    <w:p w:rsidR="006309A1" w:rsidRPr="000A0BF3" w:rsidRDefault="006309A1" w:rsidP="00763A0A">
      <w:pPr>
        <w:spacing w:after="0" w:line="400" w:lineRule="atLeast"/>
        <w:rPr>
          <w:rFonts w:cstheme="minorHAnsi"/>
          <w:sz w:val="24"/>
          <w:szCs w:val="24"/>
        </w:rPr>
      </w:pPr>
    </w:p>
    <w:p w:rsidR="006309A1" w:rsidRPr="000A0BF3" w:rsidRDefault="006309A1" w:rsidP="00763A0A">
      <w:pPr>
        <w:spacing w:after="0" w:line="400" w:lineRule="atLeast"/>
        <w:jc w:val="center"/>
        <w:rPr>
          <w:rFonts w:cstheme="minorHAnsi"/>
          <w:b/>
          <w:bCs/>
          <w:sz w:val="24"/>
          <w:szCs w:val="24"/>
        </w:rPr>
      </w:pPr>
      <w:r w:rsidRPr="000A0BF3">
        <w:rPr>
          <w:rFonts w:cstheme="minorHAnsi"/>
          <w:b/>
          <w:bCs/>
          <w:sz w:val="24"/>
          <w:szCs w:val="24"/>
        </w:rPr>
        <w:t>§6</w:t>
      </w:r>
    </w:p>
    <w:p w:rsidR="006309A1" w:rsidRPr="000A0BF3" w:rsidRDefault="006309A1" w:rsidP="00763A0A">
      <w:pPr>
        <w:spacing w:after="0" w:line="400" w:lineRule="atLeast"/>
        <w:jc w:val="center"/>
        <w:rPr>
          <w:rFonts w:cstheme="minorHAnsi"/>
          <w:b/>
          <w:bCs/>
          <w:sz w:val="24"/>
          <w:szCs w:val="24"/>
        </w:rPr>
      </w:pPr>
      <w:r w:rsidRPr="000A0BF3">
        <w:rPr>
          <w:rFonts w:cstheme="minorHAnsi"/>
          <w:b/>
          <w:bCs/>
          <w:sz w:val="24"/>
          <w:szCs w:val="24"/>
        </w:rPr>
        <w:t>POSTANOWIENIA KOŃCOWE</w:t>
      </w:r>
    </w:p>
    <w:p w:rsidR="006309A1" w:rsidRPr="000A0BF3" w:rsidRDefault="006309A1" w:rsidP="00763A0A">
      <w:pPr>
        <w:pStyle w:val="Akapitzlist"/>
        <w:numPr>
          <w:ilvl w:val="0"/>
          <w:numId w:val="8"/>
        </w:numPr>
        <w:spacing w:after="0" w:line="400" w:lineRule="atLeast"/>
        <w:rPr>
          <w:rFonts w:cstheme="minorHAnsi"/>
          <w:color w:val="000000" w:themeColor="text1"/>
          <w:sz w:val="24"/>
          <w:szCs w:val="24"/>
        </w:rPr>
      </w:pPr>
      <w:r w:rsidRPr="000A0BF3">
        <w:rPr>
          <w:rFonts w:cstheme="minorHAnsi"/>
          <w:sz w:val="24"/>
          <w:szCs w:val="24"/>
        </w:rPr>
        <w:t xml:space="preserve">Niniejszy regulamin wchodzi w życie z dniem 7 listopada 2022 r. i obowiązuje do czasu zakończenia </w:t>
      </w:r>
      <w:r w:rsidR="007D1926" w:rsidRPr="000A0BF3">
        <w:rPr>
          <w:rFonts w:cstheme="minorHAnsi"/>
          <w:sz w:val="24"/>
          <w:szCs w:val="24"/>
        </w:rPr>
        <w:t>zadania publicznego</w:t>
      </w:r>
      <w:r w:rsidRPr="000A0BF3">
        <w:rPr>
          <w:rFonts w:cstheme="minorHAnsi"/>
          <w:sz w:val="24"/>
          <w:szCs w:val="24"/>
        </w:rPr>
        <w:t>, tj. do 15.</w:t>
      </w:r>
      <w:r w:rsidRPr="000A0BF3">
        <w:rPr>
          <w:rFonts w:cstheme="minorHAnsi"/>
          <w:color w:val="000000" w:themeColor="text1"/>
          <w:sz w:val="24"/>
          <w:szCs w:val="24"/>
        </w:rPr>
        <w:t xml:space="preserve">12.2022 r. </w:t>
      </w:r>
    </w:p>
    <w:p w:rsidR="00E14634" w:rsidRPr="000A0BF3" w:rsidRDefault="006309A1" w:rsidP="00763A0A">
      <w:pPr>
        <w:pStyle w:val="Akapitzlist"/>
        <w:numPr>
          <w:ilvl w:val="0"/>
          <w:numId w:val="8"/>
        </w:numPr>
        <w:spacing w:after="0" w:line="400" w:lineRule="atLeast"/>
        <w:rPr>
          <w:rFonts w:cstheme="minorHAnsi"/>
          <w:color w:val="000000" w:themeColor="text1"/>
          <w:sz w:val="24"/>
          <w:szCs w:val="24"/>
        </w:rPr>
      </w:pPr>
      <w:r w:rsidRPr="000A0BF3">
        <w:rPr>
          <w:rFonts w:cstheme="minorHAnsi"/>
          <w:color w:val="000000" w:themeColor="text1"/>
          <w:sz w:val="24"/>
          <w:szCs w:val="24"/>
        </w:rPr>
        <w:t xml:space="preserve">Regulamin jest dostępny w Biurze Stowarzyszenia MOF Jarosław-Przeworsk oraz na stronie internetowej </w:t>
      </w:r>
      <w:hyperlink r:id="rId11" w:history="1">
        <w:r w:rsidR="00E14634" w:rsidRPr="000A0BF3">
          <w:rPr>
            <w:rStyle w:val="Hipercze"/>
            <w:rFonts w:cstheme="minorHAnsi"/>
            <w:color w:val="000000" w:themeColor="text1"/>
            <w:sz w:val="24"/>
            <w:szCs w:val="24"/>
          </w:rPr>
          <w:t>www.moforg.pl</w:t>
        </w:r>
      </w:hyperlink>
      <w:r w:rsidRPr="000A0BF3">
        <w:rPr>
          <w:rFonts w:cstheme="minorHAnsi"/>
          <w:color w:val="000000" w:themeColor="text1"/>
          <w:sz w:val="24"/>
          <w:szCs w:val="24"/>
        </w:rPr>
        <w:t xml:space="preserve">. </w:t>
      </w:r>
    </w:p>
    <w:p w:rsidR="006309A1" w:rsidRPr="000A0BF3" w:rsidRDefault="006309A1" w:rsidP="00763A0A">
      <w:pPr>
        <w:pStyle w:val="Akapitzlist"/>
        <w:numPr>
          <w:ilvl w:val="0"/>
          <w:numId w:val="8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sz w:val="24"/>
          <w:szCs w:val="24"/>
        </w:rPr>
        <w:t xml:space="preserve">Podanie danych osobowych jest dobrowolne, aczkolwiek odmowa ich podania skutkuje niemożnością uczestnictwa w szkoleniu. </w:t>
      </w:r>
    </w:p>
    <w:p w:rsidR="006309A1" w:rsidRDefault="006309A1" w:rsidP="00763A0A">
      <w:pPr>
        <w:pStyle w:val="Akapitzlist"/>
        <w:numPr>
          <w:ilvl w:val="0"/>
          <w:numId w:val="8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sz w:val="24"/>
          <w:szCs w:val="24"/>
        </w:rPr>
        <w:t xml:space="preserve">W sprawach nieuregulowanych niniejszym regulaminem decyzje podejmuje Realizator </w:t>
      </w:r>
      <w:r w:rsidR="00E14634" w:rsidRPr="000A0BF3">
        <w:rPr>
          <w:rFonts w:cstheme="minorHAnsi"/>
          <w:sz w:val="24"/>
          <w:szCs w:val="24"/>
        </w:rPr>
        <w:t>zadania publicznego</w:t>
      </w:r>
      <w:r w:rsidRPr="000A0BF3">
        <w:rPr>
          <w:rFonts w:cstheme="minorHAnsi"/>
          <w:sz w:val="24"/>
          <w:szCs w:val="24"/>
        </w:rPr>
        <w:t xml:space="preserve">. </w:t>
      </w:r>
    </w:p>
    <w:p w:rsidR="00564817" w:rsidRPr="000A0BF3" w:rsidRDefault="006309A1" w:rsidP="00763A0A">
      <w:pPr>
        <w:pStyle w:val="Akapitzlist"/>
        <w:numPr>
          <w:ilvl w:val="0"/>
          <w:numId w:val="8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sz w:val="24"/>
          <w:szCs w:val="24"/>
        </w:rPr>
        <w:t xml:space="preserve">Realizator </w:t>
      </w:r>
      <w:r w:rsidR="00E14634" w:rsidRPr="000A0BF3">
        <w:rPr>
          <w:rFonts w:cstheme="minorHAnsi"/>
          <w:sz w:val="24"/>
          <w:szCs w:val="24"/>
        </w:rPr>
        <w:t xml:space="preserve">zadania publicznego </w:t>
      </w:r>
      <w:r w:rsidRPr="000A0BF3">
        <w:rPr>
          <w:rFonts w:cstheme="minorHAnsi"/>
          <w:sz w:val="24"/>
          <w:szCs w:val="24"/>
        </w:rPr>
        <w:t>zastrzega sobie prawo zmiany Regulaminu w sytuacji zmiany wytycznych, warunków realizacji szkolenia, o czym niezwłocznie poinformuje na swojej stronie internetowej.</w:t>
      </w:r>
      <w:r w:rsidR="00E14634" w:rsidRPr="000A0BF3">
        <w:rPr>
          <w:rFonts w:cstheme="minorHAnsi"/>
          <w:sz w:val="24"/>
          <w:szCs w:val="24"/>
        </w:rPr>
        <w:t xml:space="preserve"> </w:t>
      </w:r>
    </w:p>
    <w:sectPr w:rsidR="00564817" w:rsidRPr="000A0BF3" w:rsidSect="00AD5BC3">
      <w:headerReference w:type="default" r:id="rId12"/>
      <w:footerReference w:type="default" r:id="rId13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CAF" w:rsidRDefault="00732CAF" w:rsidP="008D48BF">
      <w:pPr>
        <w:spacing w:after="0" w:line="240" w:lineRule="auto"/>
      </w:pPr>
      <w:r>
        <w:separator/>
      </w:r>
    </w:p>
  </w:endnote>
  <w:endnote w:type="continuationSeparator" w:id="0">
    <w:p w:rsidR="00732CAF" w:rsidRDefault="00732CAF" w:rsidP="008D4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11867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85CDC" w:rsidRDefault="007442B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885CDC">
          <w:instrText>PAGE   \* MERGEFORMAT</w:instrText>
        </w:r>
        <w:r>
          <w:fldChar w:fldCharType="separate"/>
        </w:r>
        <w:r w:rsidR="00AD5BC3">
          <w:rPr>
            <w:noProof/>
          </w:rPr>
          <w:t>1</w:t>
        </w:r>
        <w:r>
          <w:fldChar w:fldCharType="end"/>
        </w:r>
        <w:r w:rsidR="00885CDC">
          <w:t xml:space="preserve"> | </w:t>
        </w:r>
        <w:r w:rsidR="00885CDC">
          <w:rPr>
            <w:color w:val="7F7F7F" w:themeColor="background1" w:themeShade="7F"/>
            <w:spacing w:val="60"/>
          </w:rPr>
          <w:t>Strona</w:t>
        </w:r>
      </w:p>
    </w:sdtContent>
  </w:sdt>
  <w:p w:rsidR="00885CDC" w:rsidRPr="00885CDC" w:rsidRDefault="00885CDC" w:rsidP="00885CDC">
    <w:pPr>
      <w:pStyle w:val="Stopka"/>
      <w:jc w:val="center"/>
      <w:rPr>
        <w:rFonts w:cstheme="minorHAnsi"/>
        <w:color w:val="000000" w:themeColor="text1"/>
      </w:rPr>
    </w:pPr>
    <w:r w:rsidRPr="00885CDC">
      <w:rPr>
        <w:rFonts w:cstheme="minorHAnsi"/>
        <w:color w:val="000000" w:themeColor="text1"/>
      </w:rPr>
      <w:t xml:space="preserve">„Dofinansowano z budżetu Województwa Podkarpackiego </w:t>
    </w:r>
  </w:p>
  <w:p w:rsidR="00885CDC" w:rsidRPr="00885CDC" w:rsidRDefault="00885CDC" w:rsidP="00885CDC">
    <w:pPr>
      <w:pStyle w:val="Stopka"/>
      <w:jc w:val="center"/>
      <w:rPr>
        <w:rFonts w:cstheme="minorHAnsi"/>
      </w:rPr>
    </w:pPr>
    <w:r w:rsidRPr="00885CDC">
      <w:rPr>
        <w:rFonts w:cstheme="minorHAnsi"/>
        <w:color w:val="000000" w:themeColor="text1"/>
      </w:rPr>
      <w:t>– Regionalnego Ośrodka Polityki Społecznej w Rzeszowie”</w:t>
    </w:r>
  </w:p>
  <w:p w:rsidR="00885CDC" w:rsidRPr="00885CDC" w:rsidRDefault="00885CDC" w:rsidP="00885C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CAF" w:rsidRDefault="00732CAF" w:rsidP="008D48BF">
      <w:pPr>
        <w:spacing w:after="0" w:line="240" w:lineRule="auto"/>
      </w:pPr>
      <w:r>
        <w:separator/>
      </w:r>
    </w:p>
  </w:footnote>
  <w:footnote w:type="continuationSeparator" w:id="0">
    <w:p w:rsidR="00732CAF" w:rsidRDefault="00732CAF" w:rsidP="008D4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842" w:rsidRDefault="00AD5BC3" w:rsidP="00E86842">
    <w:pPr>
      <w:pStyle w:val="Nagwek"/>
      <w:tabs>
        <w:tab w:val="clear" w:pos="4536"/>
        <w:tab w:val="clear" w:pos="9072"/>
        <w:tab w:val="left" w:pos="2940"/>
      </w:tabs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3367405</wp:posOffset>
          </wp:positionH>
          <wp:positionV relativeFrom="paragraph">
            <wp:posOffset>-1270</wp:posOffset>
          </wp:positionV>
          <wp:extent cx="714375" cy="714375"/>
          <wp:effectExtent l="19050" t="0" r="9525" b="0"/>
          <wp:wrapNone/>
          <wp:docPr id="7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1643380</wp:posOffset>
          </wp:positionH>
          <wp:positionV relativeFrom="paragraph">
            <wp:posOffset>-49530</wp:posOffset>
          </wp:positionV>
          <wp:extent cx="866775" cy="810895"/>
          <wp:effectExtent l="19050" t="0" r="9525" b="0"/>
          <wp:wrapNone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8108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EB1A35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-194945</wp:posOffset>
          </wp:positionH>
          <wp:positionV relativeFrom="paragraph">
            <wp:posOffset>-123190</wp:posOffset>
          </wp:positionV>
          <wp:extent cx="1219200" cy="1039528"/>
          <wp:effectExtent l="0" t="0" r="0" b="825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0395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09A1"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4236085</wp:posOffset>
          </wp:positionH>
          <wp:positionV relativeFrom="paragraph">
            <wp:posOffset>-251460</wp:posOffset>
          </wp:positionV>
          <wp:extent cx="2272665" cy="116992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52957"/>
                  <a:stretch>
                    <a:fillRect/>
                  </a:stretch>
                </pic:blipFill>
                <pic:spPr bwMode="auto">
                  <a:xfrm>
                    <a:off x="0" y="0"/>
                    <a:ext cx="2272665" cy="1169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86842">
      <w:tab/>
    </w:r>
  </w:p>
  <w:p w:rsidR="00E86842" w:rsidRDefault="00AD5BC3" w:rsidP="00E86842">
    <w:pPr>
      <w:pStyle w:val="Nagwek"/>
      <w:tabs>
        <w:tab w:val="clear" w:pos="4536"/>
        <w:tab w:val="clear" w:pos="9072"/>
        <w:tab w:val="left" w:pos="2940"/>
      </w:tabs>
    </w:pPr>
    <w:r>
      <w:t xml:space="preserve">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22D0"/>
    <w:multiLevelType w:val="hybridMultilevel"/>
    <w:tmpl w:val="E1D8D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E5836"/>
    <w:multiLevelType w:val="hybridMultilevel"/>
    <w:tmpl w:val="72AE008A"/>
    <w:lvl w:ilvl="0" w:tplc="E1AE4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02ED7"/>
    <w:multiLevelType w:val="hybridMultilevel"/>
    <w:tmpl w:val="5B5AE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F0DFA"/>
    <w:multiLevelType w:val="hybridMultilevel"/>
    <w:tmpl w:val="EB7A596A"/>
    <w:lvl w:ilvl="0" w:tplc="AC2A6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E410E"/>
    <w:multiLevelType w:val="hybridMultilevel"/>
    <w:tmpl w:val="B41E5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66ACB"/>
    <w:multiLevelType w:val="hybridMultilevel"/>
    <w:tmpl w:val="4F200FD2"/>
    <w:lvl w:ilvl="0" w:tplc="C8807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E729D"/>
    <w:multiLevelType w:val="hybridMultilevel"/>
    <w:tmpl w:val="8DD4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BB3B45"/>
    <w:multiLevelType w:val="hybridMultilevel"/>
    <w:tmpl w:val="4E84B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D7798"/>
    <w:rsid w:val="00077B53"/>
    <w:rsid w:val="00095462"/>
    <w:rsid w:val="000A0BF3"/>
    <w:rsid w:val="000A3A93"/>
    <w:rsid w:val="000D7E6E"/>
    <w:rsid w:val="000E3977"/>
    <w:rsid w:val="0012121C"/>
    <w:rsid w:val="00131C25"/>
    <w:rsid w:val="00170FA7"/>
    <w:rsid w:val="00195DE4"/>
    <w:rsid w:val="001B327B"/>
    <w:rsid w:val="00200A25"/>
    <w:rsid w:val="00214E13"/>
    <w:rsid w:val="0022505C"/>
    <w:rsid w:val="00255F6A"/>
    <w:rsid w:val="002565FA"/>
    <w:rsid w:val="0027519E"/>
    <w:rsid w:val="0029429A"/>
    <w:rsid w:val="002B56EC"/>
    <w:rsid w:val="002D67F3"/>
    <w:rsid w:val="003102C8"/>
    <w:rsid w:val="00380FAF"/>
    <w:rsid w:val="00383561"/>
    <w:rsid w:val="003A73E5"/>
    <w:rsid w:val="003C57E5"/>
    <w:rsid w:val="00473C26"/>
    <w:rsid w:val="004A7053"/>
    <w:rsid w:val="004B6871"/>
    <w:rsid w:val="004C0FE5"/>
    <w:rsid w:val="004C4426"/>
    <w:rsid w:val="004E53A7"/>
    <w:rsid w:val="004F31EE"/>
    <w:rsid w:val="004F763A"/>
    <w:rsid w:val="00504102"/>
    <w:rsid w:val="00507FB3"/>
    <w:rsid w:val="00513C8B"/>
    <w:rsid w:val="00547E8A"/>
    <w:rsid w:val="00564817"/>
    <w:rsid w:val="00585E0A"/>
    <w:rsid w:val="00587E15"/>
    <w:rsid w:val="005F2D6A"/>
    <w:rsid w:val="005F57C6"/>
    <w:rsid w:val="006309A1"/>
    <w:rsid w:val="0064706B"/>
    <w:rsid w:val="00691BAD"/>
    <w:rsid w:val="006A04DC"/>
    <w:rsid w:val="006B1BF4"/>
    <w:rsid w:val="006D1C99"/>
    <w:rsid w:val="00727DE9"/>
    <w:rsid w:val="00732CAF"/>
    <w:rsid w:val="007442B0"/>
    <w:rsid w:val="00750C93"/>
    <w:rsid w:val="00763A0A"/>
    <w:rsid w:val="007A1837"/>
    <w:rsid w:val="007C33BC"/>
    <w:rsid w:val="007D1926"/>
    <w:rsid w:val="00802C30"/>
    <w:rsid w:val="008078F5"/>
    <w:rsid w:val="0081211C"/>
    <w:rsid w:val="00853859"/>
    <w:rsid w:val="00885CDC"/>
    <w:rsid w:val="008A08A6"/>
    <w:rsid w:val="008C65DA"/>
    <w:rsid w:val="008D24F5"/>
    <w:rsid w:val="008D48BF"/>
    <w:rsid w:val="008E4EB5"/>
    <w:rsid w:val="008E7034"/>
    <w:rsid w:val="00900B2E"/>
    <w:rsid w:val="009169E0"/>
    <w:rsid w:val="00944A35"/>
    <w:rsid w:val="009730A7"/>
    <w:rsid w:val="009821DB"/>
    <w:rsid w:val="009842D6"/>
    <w:rsid w:val="00984F84"/>
    <w:rsid w:val="00995490"/>
    <w:rsid w:val="009F1D1F"/>
    <w:rsid w:val="00A35BD4"/>
    <w:rsid w:val="00A50BEE"/>
    <w:rsid w:val="00A56E38"/>
    <w:rsid w:val="00A60BA9"/>
    <w:rsid w:val="00A67211"/>
    <w:rsid w:val="00A84BB0"/>
    <w:rsid w:val="00A931B8"/>
    <w:rsid w:val="00A96544"/>
    <w:rsid w:val="00A977ED"/>
    <w:rsid w:val="00AA3045"/>
    <w:rsid w:val="00AA7393"/>
    <w:rsid w:val="00AB258C"/>
    <w:rsid w:val="00AD5BC3"/>
    <w:rsid w:val="00AF734C"/>
    <w:rsid w:val="00B46191"/>
    <w:rsid w:val="00B80BD9"/>
    <w:rsid w:val="00B831A3"/>
    <w:rsid w:val="00B975BE"/>
    <w:rsid w:val="00BA7DC9"/>
    <w:rsid w:val="00BB0D6C"/>
    <w:rsid w:val="00BF106B"/>
    <w:rsid w:val="00BF271A"/>
    <w:rsid w:val="00C209A1"/>
    <w:rsid w:val="00C40F1D"/>
    <w:rsid w:val="00C63407"/>
    <w:rsid w:val="00C66E4D"/>
    <w:rsid w:val="00CC3095"/>
    <w:rsid w:val="00CF38BE"/>
    <w:rsid w:val="00D23831"/>
    <w:rsid w:val="00D45BDA"/>
    <w:rsid w:val="00D7279B"/>
    <w:rsid w:val="00D75521"/>
    <w:rsid w:val="00DB0965"/>
    <w:rsid w:val="00DE6B39"/>
    <w:rsid w:val="00DF0306"/>
    <w:rsid w:val="00E00354"/>
    <w:rsid w:val="00E14634"/>
    <w:rsid w:val="00E17568"/>
    <w:rsid w:val="00E76E58"/>
    <w:rsid w:val="00E86842"/>
    <w:rsid w:val="00EB1A35"/>
    <w:rsid w:val="00EB6140"/>
    <w:rsid w:val="00EC6594"/>
    <w:rsid w:val="00ED7798"/>
    <w:rsid w:val="00F05AFA"/>
    <w:rsid w:val="00F12657"/>
    <w:rsid w:val="00F57250"/>
    <w:rsid w:val="00F64027"/>
    <w:rsid w:val="00FB60DB"/>
    <w:rsid w:val="00FD60FF"/>
    <w:rsid w:val="00FF3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A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5890541975787248569msolistparagraph">
    <w:name w:val="m_5890541975787248569msolistparagraph"/>
    <w:basedOn w:val="Normalny"/>
    <w:rsid w:val="00ED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D7798"/>
  </w:style>
  <w:style w:type="paragraph" w:styleId="Akapitzlist">
    <w:name w:val="List Paragraph"/>
    <w:basedOn w:val="Normalny"/>
    <w:uiPriority w:val="34"/>
    <w:qFormat/>
    <w:rsid w:val="008D48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8BF"/>
  </w:style>
  <w:style w:type="paragraph" w:styleId="Stopka">
    <w:name w:val="footer"/>
    <w:basedOn w:val="Normalny"/>
    <w:link w:val="StopkaZnak"/>
    <w:uiPriority w:val="99"/>
    <w:unhideWhenUsed/>
    <w:rsid w:val="008D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8BF"/>
  </w:style>
  <w:style w:type="character" w:styleId="Tekstzastpczy">
    <w:name w:val="Placeholder Text"/>
    <w:basedOn w:val="Domylnaczcionkaakapitu"/>
    <w:uiPriority w:val="99"/>
    <w:semiHidden/>
    <w:rsid w:val="008D48B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8BF"/>
    <w:rPr>
      <w:rFonts w:ascii="Tahoma" w:hAnsi="Tahoma" w:cs="Tahoma"/>
      <w:sz w:val="16"/>
      <w:szCs w:val="16"/>
    </w:rPr>
  </w:style>
  <w:style w:type="paragraph" w:styleId="Lista">
    <w:name w:val="List"/>
    <w:basedOn w:val="Normalny"/>
    <w:uiPriority w:val="99"/>
    <w:unhideWhenUsed/>
    <w:rsid w:val="00564817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64817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6213A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64817"/>
    <w:rPr>
      <w:rFonts w:asciiTheme="majorHAnsi" w:eastAsiaTheme="majorEastAsia" w:hAnsiTheme="majorHAnsi" w:cstheme="majorBidi"/>
      <w:color w:val="66213A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6309A1"/>
    <w:rPr>
      <w:color w:val="FFDE6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463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8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78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5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2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5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9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40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80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18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0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9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92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61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24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4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forg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iuro.mof@um.jaroslaw.p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oforg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892D4E"/>
      </a:dk2>
      <a:lt2>
        <a:srgbClr val="F4E7ED"/>
      </a:lt2>
      <a:accent1>
        <a:srgbClr val="B83D68"/>
      </a:accent1>
      <a:accent2>
        <a:srgbClr val="892D4E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Stowarzyszenie Miejskiego Obszaru Funkcjonalnego 
Jarosław - Przeworsk
Cerkiewna 3, 37-500 Jarosław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971133-BDE3-44ED-A16E-D5934399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846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KOMPUTRONIK PRO</cp:lastModifiedBy>
  <cp:revision>2</cp:revision>
  <cp:lastPrinted>2022-11-07T12:09:00Z</cp:lastPrinted>
  <dcterms:created xsi:type="dcterms:W3CDTF">2022-11-08T13:50:00Z</dcterms:created>
  <dcterms:modified xsi:type="dcterms:W3CDTF">2022-11-08T13:50:00Z</dcterms:modified>
</cp:coreProperties>
</file>